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A75" w:rsidRDefault="00CD1699" w:rsidP="00223AFE">
      <w:pPr>
        <w:pStyle w:val="Nzev"/>
        <w:jc w:val="both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8"/>
          <w:szCs w:val="28"/>
        </w:rPr>
        <w:t>Publikační přehled</w:t>
      </w:r>
    </w:p>
    <w:p w:rsidR="00CD1699" w:rsidRDefault="00CD1699" w:rsidP="00223AFE">
      <w:pPr>
        <w:pStyle w:val="Nzev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CD1699" w:rsidRPr="00CD1699" w:rsidRDefault="00CD1699" w:rsidP="00223AFE">
      <w:pPr>
        <w:pStyle w:val="Nzev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066A75" w:rsidRPr="00066A75" w:rsidRDefault="00066A75" w:rsidP="00223AFE">
      <w:pPr>
        <w:pStyle w:val="Nadpis2"/>
        <w:jc w:val="both"/>
        <w:rPr>
          <w:rFonts w:asciiTheme="minorHAnsi" w:hAnsiTheme="minorHAnsi" w:cstheme="minorHAnsi"/>
          <w:sz w:val="24"/>
          <w:szCs w:val="24"/>
        </w:rPr>
      </w:pPr>
      <w:r w:rsidRPr="00066A75">
        <w:rPr>
          <w:rFonts w:asciiTheme="minorHAnsi" w:hAnsiTheme="minorHAnsi" w:cstheme="minorHAnsi"/>
          <w:sz w:val="24"/>
          <w:szCs w:val="24"/>
        </w:rPr>
        <w:t>Monografie</w:t>
      </w:r>
      <w:r>
        <w:rPr>
          <w:rFonts w:asciiTheme="minorHAnsi" w:hAnsiTheme="minorHAnsi" w:cstheme="minorHAnsi"/>
          <w:sz w:val="24"/>
          <w:szCs w:val="24"/>
        </w:rPr>
        <w:t xml:space="preserve"> a kapitoly v monografiích</w:t>
      </w:r>
    </w:p>
    <w:p w:rsidR="00066A75" w:rsidRPr="00066A75" w:rsidRDefault="00066A75" w:rsidP="00223AFE">
      <w:pPr>
        <w:jc w:val="both"/>
        <w:rPr>
          <w:rFonts w:cstheme="minorHAnsi"/>
          <w:sz w:val="24"/>
          <w:szCs w:val="24"/>
          <w:lang w:eastAsia="cs-CZ"/>
        </w:rPr>
      </w:pPr>
    </w:p>
    <w:p w:rsidR="00A92B99" w:rsidRPr="00A92B99" w:rsidRDefault="00A92B99" w:rsidP="00185436">
      <w:pPr>
        <w:pStyle w:val="Odstavecseseznamem"/>
        <w:widowControl w:val="0"/>
        <w:numPr>
          <w:ilvl w:val="0"/>
          <w:numId w:val="8"/>
        </w:numPr>
        <w:spacing w:before="120" w:after="0" w:line="240" w:lineRule="auto"/>
        <w:contextualSpacing w:val="0"/>
        <w:jc w:val="both"/>
        <w:rPr>
          <w:sz w:val="24"/>
        </w:rPr>
      </w:pPr>
      <w:r w:rsidRPr="00A92B99">
        <w:rPr>
          <w:sz w:val="24"/>
        </w:rPr>
        <w:t xml:space="preserve">Cihlář J., Růžička </w:t>
      </w:r>
      <w:proofErr w:type="gramStart"/>
      <w:r w:rsidRPr="00A92B99">
        <w:rPr>
          <w:sz w:val="24"/>
        </w:rPr>
        <w:t xml:space="preserve">K. : </w:t>
      </w:r>
      <w:proofErr w:type="spellStart"/>
      <w:r w:rsidRPr="00A92B99">
        <w:rPr>
          <w:i/>
          <w:sz w:val="24"/>
        </w:rPr>
        <w:t>Autokód</w:t>
      </w:r>
      <w:proofErr w:type="spellEnd"/>
      <w:proofErr w:type="gramEnd"/>
      <w:r w:rsidRPr="00A92B99">
        <w:rPr>
          <w:i/>
          <w:sz w:val="24"/>
        </w:rPr>
        <w:t xml:space="preserve"> R 100</w:t>
      </w:r>
      <w:r>
        <w:rPr>
          <w:sz w:val="24"/>
        </w:rPr>
        <w:t>, Dům techniky ČSTVS,</w:t>
      </w:r>
      <w:r w:rsidRPr="00A92B99">
        <w:rPr>
          <w:sz w:val="24"/>
        </w:rPr>
        <w:t xml:space="preserve"> Ústí nad Labem, 1967, 118 s.</w:t>
      </w:r>
    </w:p>
    <w:p w:rsidR="00066A75" w:rsidRPr="00A92B99" w:rsidRDefault="00066A75" w:rsidP="00185436">
      <w:pPr>
        <w:pStyle w:val="Zkladntext"/>
        <w:numPr>
          <w:ilvl w:val="0"/>
          <w:numId w:val="8"/>
        </w:numPr>
        <w:overflowPunct/>
        <w:adjustRightInd/>
        <w:spacing w:before="120" w:line="240" w:lineRule="auto"/>
        <w:ind w:left="357" w:hanging="357"/>
        <w:jc w:val="both"/>
        <w:textAlignment w:val="auto"/>
        <w:rPr>
          <w:rFonts w:asciiTheme="minorHAnsi" w:hAnsiTheme="minorHAnsi" w:cstheme="minorHAnsi"/>
          <w:szCs w:val="24"/>
        </w:rPr>
      </w:pPr>
      <w:r>
        <w:rPr>
          <w:rFonts w:cstheme="minorHAnsi"/>
          <w:bCs/>
          <w:iCs/>
          <w:szCs w:val="24"/>
        </w:rPr>
        <w:t xml:space="preserve">Cihlář J.: </w:t>
      </w:r>
      <w:r w:rsidRPr="009E190D">
        <w:rPr>
          <w:rFonts w:asciiTheme="minorHAnsi" w:hAnsiTheme="minorHAnsi" w:cstheme="minorHAnsi"/>
          <w:i/>
          <w:szCs w:val="24"/>
        </w:rPr>
        <w:t>Rozvoj myšlení ve vyučování matematice</w:t>
      </w:r>
      <w:r w:rsidRPr="00387C3B">
        <w:rPr>
          <w:rFonts w:asciiTheme="minorHAnsi" w:hAnsiTheme="minorHAnsi" w:cstheme="minorHAnsi"/>
          <w:szCs w:val="24"/>
        </w:rPr>
        <w:t xml:space="preserve">, Acta </w:t>
      </w:r>
      <w:proofErr w:type="spellStart"/>
      <w:r w:rsidRPr="00387C3B">
        <w:rPr>
          <w:rFonts w:asciiTheme="minorHAnsi" w:hAnsiTheme="minorHAnsi" w:cstheme="minorHAnsi"/>
          <w:szCs w:val="24"/>
        </w:rPr>
        <w:t>Universitatis</w:t>
      </w:r>
      <w:proofErr w:type="spellEnd"/>
      <w:r w:rsidRPr="00387C3B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87C3B">
        <w:rPr>
          <w:rFonts w:asciiTheme="minorHAnsi" w:hAnsiTheme="minorHAnsi" w:cstheme="minorHAnsi"/>
          <w:szCs w:val="24"/>
        </w:rPr>
        <w:t>Purkynianae</w:t>
      </w:r>
      <w:proofErr w:type="spellEnd"/>
      <w:r w:rsidRPr="00387C3B">
        <w:rPr>
          <w:rFonts w:asciiTheme="minorHAnsi" w:hAnsiTheme="minorHAnsi" w:cstheme="minorHAnsi"/>
          <w:szCs w:val="24"/>
        </w:rPr>
        <w:t xml:space="preserve">, Ústí nad Labem, 2005, </w:t>
      </w:r>
      <w:r w:rsidRPr="00387C3B">
        <w:rPr>
          <w:rFonts w:asciiTheme="minorHAnsi" w:hAnsiTheme="minorHAnsi" w:cstheme="minorHAnsi"/>
          <w:bCs/>
          <w:iCs/>
          <w:szCs w:val="24"/>
        </w:rPr>
        <w:t>s. 144. ISBN 80-7044-712-5.</w:t>
      </w:r>
    </w:p>
    <w:p w:rsidR="00066A75" w:rsidRPr="00066A75" w:rsidRDefault="00066A75" w:rsidP="00185436">
      <w:pPr>
        <w:pStyle w:val="Odstavecseseznamem"/>
        <w:numPr>
          <w:ilvl w:val="0"/>
          <w:numId w:val="8"/>
        </w:numPr>
        <w:spacing w:before="120" w:after="0" w:line="240" w:lineRule="auto"/>
        <w:ind w:left="357" w:hanging="357"/>
        <w:contextualSpacing w:val="0"/>
        <w:jc w:val="both"/>
        <w:rPr>
          <w:rFonts w:cstheme="minorHAnsi"/>
          <w:sz w:val="24"/>
          <w:szCs w:val="24"/>
        </w:rPr>
      </w:pPr>
      <w:proofErr w:type="spellStart"/>
      <w:r w:rsidRPr="00066A75">
        <w:rPr>
          <w:rFonts w:cstheme="minorHAnsi"/>
          <w:snapToGrid w:val="0"/>
          <w:sz w:val="24"/>
          <w:szCs w:val="24"/>
          <w:lang w:val="en-US"/>
        </w:rPr>
        <w:t>Cihlář</w:t>
      </w:r>
      <w:proofErr w:type="spellEnd"/>
      <w:r w:rsidRPr="00066A75">
        <w:rPr>
          <w:rFonts w:cstheme="minorHAnsi"/>
          <w:snapToGrid w:val="0"/>
          <w:sz w:val="24"/>
          <w:szCs w:val="24"/>
          <w:lang w:val="en-US"/>
        </w:rPr>
        <w:t xml:space="preserve">, J., </w:t>
      </w:r>
      <w:proofErr w:type="spellStart"/>
      <w:r w:rsidRPr="00066A75">
        <w:rPr>
          <w:rFonts w:cstheme="minorHAnsi"/>
          <w:snapToGrid w:val="0"/>
          <w:sz w:val="24"/>
          <w:szCs w:val="24"/>
        </w:rPr>
        <w:t>Eisenmann</w:t>
      </w:r>
      <w:proofErr w:type="spellEnd"/>
      <w:r w:rsidRPr="00066A75">
        <w:rPr>
          <w:rFonts w:cstheme="minorHAnsi"/>
          <w:snapToGrid w:val="0"/>
          <w:sz w:val="24"/>
          <w:szCs w:val="24"/>
        </w:rPr>
        <w:t xml:space="preserve">, P., Krátká, M., </w:t>
      </w:r>
      <w:proofErr w:type="spellStart"/>
      <w:r w:rsidRPr="00066A75">
        <w:rPr>
          <w:rFonts w:cstheme="minorHAnsi"/>
          <w:snapToGrid w:val="0"/>
          <w:sz w:val="24"/>
          <w:szCs w:val="24"/>
        </w:rPr>
        <w:t>Vopěnka</w:t>
      </w:r>
      <w:proofErr w:type="spellEnd"/>
      <w:r w:rsidRPr="00066A75">
        <w:rPr>
          <w:rFonts w:cstheme="minorHAnsi"/>
          <w:snapToGrid w:val="0"/>
          <w:sz w:val="24"/>
          <w:szCs w:val="24"/>
        </w:rPr>
        <w:t xml:space="preserve">, P.: </w:t>
      </w:r>
      <w:r w:rsidRPr="00CD1699">
        <w:rPr>
          <w:rFonts w:cstheme="minorHAnsi"/>
          <w:i/>
          <w:sz w:val="24"/>
          <w:szCs w:val="24"/>
          <w:lang w:val="en-GB"/>
        </w:rPr>
        <w:t>Cognitive conflict as a tool of overcoming obstacles in understanding infinity</w:t>
      </w:r>
      <w:r w:rsidRPr="00066A75">
        <w:rPr>
          <w:rFonts w:cstheme="minorHAnsi"/>
          <w:sz w:val="24"/>
          <w:szCs w:val="24"/>
          <w:lang w:val="en-GB"/>
        </w:rPr>
        <w:t xml:space="preserve">, in </w:t>
      </w:r>
      <w:r w:rsidRPr="00CD1699">
        <w:rPr>
          <w:rFonts w:cstheme="minorHAnsi"/>
          <w:sz w:val="24"/>
          <w:szCs w:val="24"/>
          <w:lang w:val="en-GB"/>
        </w:rPr>
        <w:t>Teaching Mathematics – Innovation, new trends, research</w:t>
      </w:r>
      <w:r w:rsidRPr="00066A75">
        <w:rPr>
          <w:rFonts w:cstheme="minorHAnsi"/>
          <w:sz w:val="24"/>
          <w:szCs w:val="24"/>
          <w:lang w:val="en-GB"/>
        </w:rPr>
        <w:t xml:space="preserve"> (ed. </w:t>
      </w:r>
      <w:proofErr w:type="spellStart"/>
      <w:r w:rsidRPr="00066A75">
        <w:rPr>
          <w:rFonts w:cstheme="minorHAnsi"/>
          <w:sz w:val="24"/>
          <w:szCs w:val="24"/>
          <w:lang w:val="en-GB"/>
        </w:rPr>
        <w:t>Billich</w:t>
      </w:r>
      <w:proofErr w:type="spellEnd"/>
      <w:r w:rsidRPr="00066A75">
        <w:rPr>
          <w:rFonts w:cstheme="minorHAnsi"/>
          <w:sz w:val="24"/>
          <w:szCs w:val="24"/>
          <w:lang w:val="en-GB"/>
        </w:rPr>
        <w:t xml:space="preserve">, M., </w:t>
      </w:r>
      <w:proofErr w:type="spellStart"/>
      <w:r w:rsidRPr="00066A75">
        <w:rPr>
          <w:rFonts w:cstheme="minorHAnsi"/>
          <w:sz w:val="24"/>
          <w:szCs w:val="24"/>
          <w:lang w:val="en-GB"/>
        </w:rPr>
        <w:t>Papčo</w:t>
      </w:r>
      <w:proofErr w:type="spellEnd"/>
      <w:r w:rsidRPr="00066A75">
        <w:rPr>
          <w:rFonts w:cstheme="minorHAnsi"/>
          <w:sz w:val="24"/>
          <w:szCs w:val="24"/>
          <w:lang w:val="en-GB"/>
        </w:rPr>
        <w:t xml:space="preserve">, M., </w:t>
      </w:r>
      <w:proofErr w:type="spellStart"/>
      <w:r w:rsidRPr="00066A75">
        <w:rPr>
          <w:rFonts w:cstheme="minorHAnsi"/>
          <w:sz w:val="24"/>
          <w:szCs w:val="24"/>
          <w:lang w:val="en-GB"/>
        </w:rPr>
        <w:t>Takáč</w:t>
      </w:r>
      <w:proofErr w:type="spellEnd"/>
      <w:r w:rsidRPr="00066A75">
        <w:rPr>
          <w:rFonts w:cstheme="minorHAnsi"/>
          <w:sz w:val="24"/>
          <w:szCs w:val="24"/>
          <w:lang w:val="en-GB"/>
        </w:rPr>
        <w:t xml:space="preserve">, </w:t>
      </w:r>
      <w:proofErr w:type="spellStart"/>
      <w:r w:rsidRPr="00066A75">
        <w:rPr>
          <w:rFonts w:cstheme="minorHAnsi"/>
          <w:sz w:val="24"/>
          <w:szCs w:val="24"/>
          <w:lang w:val="en-GB"/>
        </w:rPr>
        <w:t>Zd</w:t>
      </w:r>
      <w:proofErr w:type="spellEnd"/>
      <w:r w:rsidRPr="00066A75">
        <w:rPr>
          <w:rFonts w:cstheme="minorHAnsi"/>
          <w:sz w:val="24"/>
          <w:szCs w:val="24"/>
          <w:lang w:val="en-GB"/>
        </w:rPr>
        <w:t xml:space="preserve">.), Catholic University in </w:t>
      </w:r>
      <w:proofErr w:type="spellStart"/>
      <w:r w:rsidRPr="00066A75">
        <w:rPr>
          <w:rFonts w:cstheme="minorHAnsi"/>
          <w:sz w:val="24"/>
          <w:szCs w:val="24"/>
          <w:lang w:val="en-GB"/>
        </w:rPr>
        <w:t>Ružomberok</w:t>
      </w:r>
      <w:proofErr w:type="spellEnd"/>
      <w:r w:rsidRPr="00066A75">
        <w:rPr>
          <w:rFonts w:cstheme="minorHAnsi"/>
          <w:sz w:val="24"/>
          <w:szCs w:val="24"/>
          <w:lang w:val="en-GB"/>
        </w:rPr>
        <w:t xml:space="preserve">, </w:t>
      </w:r>
      <w:proofErr w:type="spellStart"/>
      <w:r w:rsidRPr="00066A75">
        <w:rPr>
          <w:rFonts w:cstheme="minorHAnsi"/>
          <w:sz w:val="24"/>
          <w:szCs w:val="24"/>
          <w:lang w:val="en-GB"/>
        </w:rPr>
        <w:t>Ružomberok</w:t>
      </w:r>
      <w:proofErr w:type="spellEnd"/>
      <w:r w:rsidRPr="00066A75">
        <w:rPr>
          <w:rFonts w:cstheme="minorHAnsi"/>
          <w:sz w:val="24"/>
          <w:szCs w:val="24"/>
          <w:lang w:val="en-GB"/>
        </w:rPr>
        <w:t>, 2009, 47 – 61</w:t>
      </w:r>
    </w:p>
    <w:p w:rsidR="00066A75" w:rsidRPr="00066A75" w:rsidRDefault="00066A75" w:rsidP="00185436">
      <w:pPr>
        <w:pStyle w:val="Odstavecseseznamem"/>
        <w:numPr>
          <w:ilvl w:val="0"/>
          <w:numId w:val="8"/>
        </w:numPr>
        <w:spacing w:before="120" w:after="0" w:line="240" w:lineRule="auto"/>
        <w:ind w:left="357" w:hanging="357"/>
        <w:contextualSpacing w:val="0"/>
        <w:jc w:val="both"/>
        <w:rPr>
          <w:rFonts w:cstheme="minorHAnsi"/>
          <w:sz w:val="24"/>
          <w:szCs w:val="24"/>
        </w:rPr>
      </w:pPr>
      <w:r w:rsidRPr="00066A75">
        <w:rPr>
          <w:rFonts w:cstheme="minorHAnsi"/>
          <w:snapToGrid w:val="0"/>
          <w:sz w:val="24"/>
          <w:szCs w:val="24"/>
        </w:rPr>
        <w:t xml:space="preserve">Cihlář, J., </w:t>
      </w:r>
      <w:proofErr w:type="spellStart"/>
      <w:r w:rsidRPr="00066A75">
        <w:rPr>
          <w:rFonts w:cstheme="minorHAnsi"/>
          <w:snapToGrid w:val="0"/>
          <w:sz w:val="24"/>
          <w:szCs w:val="24"/>
        </w:rPr>
        <w:t>Eisenmann</w:t>
      </w:r>
      <w:proofErr w:type="spellEnd"/>
      <w:r w:rsidRPr="00066A75">
        <w:rPr>
          <w:rFonts w:cstheme="minorHAnsi"/>
          <w:snapToGrid w:val="0"/>
          <w:sz w:val="24"/>
          <w:szCs w:val="24"/>
        </w:rPr>
        <w:t xml:space="preserve">, P., Krátká, M.: </w:t>
      </w:r>
      <w:r w:rsidRPr="00CD1699">
        <w:rPr>
          <w:rFonts w:cstheme="minorHAnsi"/>
          <w:i/>
          <w:sz w:val="24"/>
          <w:szCs w:val="24"/>
        </w:rPr>
        <w:t>Epistemologické překážky v porozumění nekonečnu</w:t>
      </w:r>
      <w:r w:rsidRPr="00066A75">
        <w:rPr>
          <w:rFonts w:cstheme="minorHAnsi"/>
          <w:sz w:val="24"/>
          <w:szCs w:val="24"/>
        </w:rPr>
        <w:t xml:space="preserve">, in </w:t>
      </w:r>
      <w:r w:rsidRPr="00CD1699">
        <w:rPr>
          <w:rFonts w:cstheme="minorHAnsi"/>
          <w:sz w:val="24"/>
          <w:szCs w:val="24"/>
        </w:rPr>
        <w:t xml:space="preserve">Prekoncepce a </w:t>
      </w:r>
      <w:proofErr w:type="spellStart"/>
      <w:r w:rsidRPr="00CD1699">
        <w:rPr>
          <w:rFonts w:cstheme="minorHAnsi"/>
          <w:sz w:val="24"/>
          <w:szCs w:val="24"/>
        </w:rPr>
        <w:t>miskoncepce</w:t>
      </w:r>
      <w:proofErr w:type="spellEnd"/>
      <w:r w:rsidRPr="00CD1699">
        <w:rPr>
          <w:rFonts w:cstheme="minorHAnsi"/>
          <w:sz w:val="24"/>
          <w:szCs w:val="24"/>
        </w:rPr>
        <w:t xml:space="preserve"> v oborových didaktikách</w:t>
      </w:r>
      <w:r w:rsidRPr="00066A75">
        <w:rPr>
          <w:rFonts w:cstheme="minorHAnsi"/>
          <w:sz w:val="24"/>
          <w:szCs w:val="24"/>
        </w:rPr>
        <w:t xml:space="preserve"> (</w:t>
      </w:r>
      <w:proofErr w:type="spellStart"/>
      <w:r w:rsidRPr="00066A75">
        <w:rPr>
          <w:rFonts w:cstheme="minorHAnsi"/>
          <w:sz w:val="24"/>
          <w:szCs w:val="24"/>
        </w:rPr>
        <w:t>ed</w:t>
      </w:r>
      <w:proofErr w:type="spellEnd"/>
      <w:r w:rsidRPr="00066A75">
        <w:rPr>
          <w:rFonts w:cstheme="minorHAnsi"/>
          <w:sz w:val="24"/>
          <w:szCs w:val="24"/>
        </w:rPr>
        <w:t xml:space="preserve">. Škoda, J., </w:t>
      </w:r>
      <w:proofErr w:type="spellStart"/>
      <w:r w:rsidRPr="00066A75">
        <w:rPr>
          <w:rFonts w:cstheme="minorHAnsi"/>
          <w:sz w:val="24"/>
          <w:szCs w:val="24"/>
        </w:rPr>
        <w:t>Doulík</w:t>
      </w:r>
      <w:proofErr w:type="spellEnd"/>
      <w:r w:rsidRPr="00066A75">
        <w:rPr>
          <w:rFonts w:cstheme="minorHAnsi"/>
          <w:sz w:val="24"/>
          <w:szCs w:val="24"/>
        </w:rPr>
        <w:t>, P.), Univerzita Jana Evangelisty Purkyně, Ústí nad Labem, 2010, 99 – 142</w:t>
      </w:r>
    </w:p>
    <w:p w:rsidR="00066A75" w:rsidRPr="00066A75" w:rsidRDefault="00066A75" w:rsidP="00185436">
      <w:pPr>
        <w:pStyle w:val="Odstavecseseznamem"/>
        <w:numPr>
          <w:ilvl w:val="0"/>
          <w:numId w:val="8"/>
        </w:numPr>
        <w:spacing w:before="120" w:after="0" w:line="240" w:lineRule="auto"/>
        <w:ind w:left="357" w:hanging="357"/>
        <w:contextualSpacing w:val="0"/>
        <w:jc w:val="both"/>
        <w:rPr>
          <w:rFonts w:cstheme="minorHAnsi"/>
          <w:sz w:val="24"/>
          <w:szCs w:val="24"/>
        </w:rPr>
      </w:pPr>
      <w:r w:rsidRPr="00066A75">
        <w:rPr>
          <w:rFonts w:cstheme="minorHAnsi"/>
          <w:snapToGrid w:val="0"/>
          <w:sz w:val="24"/>
          <w:szCs w:val="24"/>
        </w:rPr>
        <w:t xml:space="preserve">Cihlář, J., </w:t>
      </w:r>
      <w:proofErr w:type="spellStart"/>
      <w:r w:rsidRPr="00066A75">
        <w:rPr>
          <w:rFonts w:cstheme="minorHAnsi"/>
          <w:snapToGrid w:val="0"/>
          <w:sz w:val="24"/>
          <w:szCs w:val="24"/>
        </w:rPr>
        <w:t>Eisenmann</w:t>
      </w:r>
      <w:proofErr w:type="spellEnd"/>
      <w:r w:rsidRPr="00066A75">
        <w:rPr>
          <w:rFonts w:cstheme="minorHAnsi"/>
          <w:snapToGrid w:val="0"/>
          <w:sz w:val="24"/>
          <w:szCs w:val="24"/>
        </w:rPr>
        <w:t xml:space="preserve">, P., Krátká, M.: </w:t>
      </w:r>
      <w:proofErr w:type="spellStart"/>
      <w:r w:rsidRPr="00066A75">
        <w:rPr>
          <w:rFonts w:cstheme="minorHAnsi"/>
          <w:i/>
          <w:snapToGrid w:val="0"/>
          <w:sz w:val="24"/>
          <w:szCs w:val="24"/>
        </w:rPr>
        <w:t>Forming</w:t>
      </w:r>
      <w:proofErr w:type="spellEnd"/>
      <w:r w:rsidRPr="00066A75">
        <w:rPr>
          <w:rFonts w:cstheme="minorHAnsi"/>
          <w:i/>
          <w:snapToGrid w:val="0"/>
          <w:sz w:val="24"/>
          <w:szCs w:val="24"/>
        </w:rPr>
        <w:t xml:space="preserve"> </w:t>
      </w:r>
      <w:proofErr w:type="spellStart"/>
      <w:r w:rsidRPr="00066A75">
        <w:rPr>
          <w:rFonts w:cstheme="minorHAnsi"/>
          <w:i/>
          <w:snapToGrid w:val="0"/>
          <w:sz w:val="24"/>
          <w:szCs w:val="24"/>
        </w:rPr>
        <w:t>the</w:t>
      </w:r>
      <w:proofErr w:type="spellEnd"/>
      <w:r w:rsidRPr="00066A75">
        <w:rPr>
          <w:rFonts w:cstheme="minorHAnsi"/>
          <w:i/>
          <w:snapToGrid w:val="0"/>
          <w:sz w:val="24"/>
          <w:szCs w:val="24"/>
        </w:rPr>
        <w:t xml:space="preserve"> Infinity </w:t>
      </w:r>
      <w:proofErr w:type="spellStart"/>
      <w:r w:rsidRPr="00066A75">
        <w:rPr>
          <w:rFonts w:cstheme="minorHAnsi"/>
          <w:i/>
          <w:snapToGrid w:val="0"/>
          <w:sz w:val="24"/>
          <w:szCs w:val="24"/>
        </w:rPr>
        <w:t>Concept</w:t>
      </w:r>
      <w:proofErr w:type="spellEnd"/>
      <w:r w:rsidRPr="00066A75">
        <w:rPr>
          <w:rFonts w:cstheme="minorHAnsi"/>
          <w:i/>
          <w:snapToGrid w:val="0"/>
          <w:sz w:val="24"/>
          <w:szCs w:val="24"/>
        </w:rPr>
        <w:t xml:space="preserve"> </w:t>
      </w:r>
      <w:proofErr w:type="spellStart"/>
      <w:r w:rsidRPr="00066A75">
        <w:rPr>
          <w:rFonts w:cstheme="minorHAnsi"/>
          <w:i/>
          <w:snapToGrid w:val="0"/>
          <w:sz w:val="24"/>
          <w:szCs w:val="24"/>
        </w:rPr>
        <w:t>through</w:t>
      </w:r>
      <w:proofErr w:type="spellEnd"/>
      <w:r w:rsidRPr="00066A75">
        <w:rPr>
          <w:rFonts w:cstheme="minorHAnsi"/>
          <w:i/>
          <w:snapToGrid w:val="0"/>
          <w:sz w:val="24"/>
          <w:szCs w:val="24"/>
        </w:rPr>
        <w:t xml:space="preserve"> </w:t>
      </w:r>
      <w:proofErr w:type="spellStart"/>
      <w:r w:rsidRPr="00066A75">
        <w:rPr>
          <w:rFonts w:cstheme="minorHAnsi"/>
          <w:i/>
          <w:snapToGrid w:val="0"/>
          <w:sz w:val="24"/>
          <w:szCs w:val="24"/>
        </w:rPr>
        <w:t>Overcoming</w:t>
      </w:r>
      <w:proofErr w:type="spellEnd"/>
      <w:r w:rsidRPr="00066A75">
        <w:rPr>
          <w:rFonts w:cstheme="minorHAnsi"/>
          <w:i/>
          <w:snapToGrid w:val="0"/>
          <w:sz w:val="24"/>
          <w:szCs w:val="24"/>
        </w:rPr>
        <w:t xml:space="preserve"> </w:t>
      </w:r>
      <w:proofErr w:type="spellStart"/>
      <w:r w:rsidRPr="00066A75">
        <w:rPr>
          <w:rFonts w:cstheme="minorHAnsi"/>
          <w:i/>
          <w:snapToGrid w:val="0"/>
          <w:sz w:val="24"/>
          <w:szCs w:val="24"/>
        </w:rPr>
        <w:t>Obstacles</w:t>
      </w:r>
      <w:proofErr w:type="spellEnd"/>
      <w:r w:rsidRPr="00066A75">
        <w:rPr>
          <w:rFonts w:cstheme="minorHAnsi"/>
          <w:snapToGrid w:val="0"/>
          <w:sz w:val="24"/>
          <w:szCs w:val="24"/>
        </w:rPr>
        <w:t>, UJEP, Ústí nad Labem, 2013, 76 s.</w:t>
      </w:r>
    </w:p>
    <w:p w:rsidR="00185436" w:rsidRPr="00066A75" w:rsidRDefault="00185436" w:rsidP="00223AFE">
      <w:pPr>
        <w:jc w:val="both"/>
        <w:rPr>
          <w:rFonts w:cstheme="minorHAnsi"/>
          <w:snapToGrid w:val="0"/>
          <w:sz w:val="24"/>
          <w:szCs w:val="24"/>
        </w:rPr>
      </w:pPr>
    </w:p>
    <w:p w:rsidR="00066A75" w:rsidRPr="00066A75" w:rsidRDefault="00066A75" w:rsidP="00223AFE">
      <w:pPr>
        <w:pStyle w:val="Nadpis2"/>
        <w:jc w:val="both"/>
        <w:rPr>
          <w:rFonts w:asciiTheme="minorHAnsi" w:hAnsiTheme="minorHAnsi" w:cstheme="minorHAnsi"/>
          <w:sz w:val="24"/>
          <w:szCs w:val="24"/>
        </w:rPr>
      </w:pPr>
      <w:r w:rsidRPr="00066A75">
        <w:rPr>
          <w:rFonts w:asciiTheme="minorHAnsi" w:hAnsiTheme="minorHAnsi" w:cstheme="minorHAnsi"/>
          <w:sz w:val="24"/>
          <w:szCs w:val="24"/>
        </w:rPr>
        <w:t>Články v časopisech</w:t>
      </w:r>
    </w:p>
    <w:p w:rsidR="00066A75" w:rsidRPr="00066A75" w:rsidRDefault="00066A75" w:rsidP="00223AFE">
      <w:pPr>
        <w:jc w:val="both"/>
        <w:rPr>
          <w:rFonts w:cstheme="minorHAnsi"/>
          <w:sz w:val="24"/>
          <w:szCs w:val="24"/>
        </w:rPr>
      </w:pPr>
    </w:p>
    <w:p w:rsidR="00740698" w:rsidRPr="00740698" w:rsidRDefault="00740698" w:rsidP="00185436">
      <w:pPr>
        <w:pStyle w:val="Odstavecseseznamem"/>
        <w:widowControl w:val="0"/>
        <w:numPr>
          <w:ilvl w:val="0"/>
          <w:numId w:val="9"/>
        </w:numPr>
        <w:spacing w:before="120" w:after="0" w:line="240" w:lineRule="auto"/>
        <w:contextualSpacing w:val="0"/>
        <w:jc w:val="both"/>
        <w:rPr>
          <w:sz w:val="24"/>
        </w:rPr>
      </w:pPr>
      <w:r w:rsidRPr="00740698">
        <w:rPr>
          <w:sz w:val="24"/>
        </w:rPr>
        <w:t xml:space="preserve">Cihlář J., Mostecký V. : </w:t>
      </w:r>
      <w:r w:rsidRPr="00740698">
        <w:rPr>
          <w:i/>
          <w:sz w:val="24"/>
        </w:rPr>
        <w:t>Úloha rozdílné variability v pohlaví</w:t>
      </w:r>
      <w:r w:rsidRPr="00740698">
        <w:rPr>
          <w:sz w:val="24"/>
        </w:rPr>
        <w:t>,</w:t>
      </w:r>
      <w:r>
        <w:rPr>
          <w:sz w:val="24"/>
        </w:rPr>
        <w:t xml:space="preserve"> </w:t>
      </w:r>
      <w:r w:rsidRPr="00740698">
        <w:rPr>
          <w:sz w:val="24"/>
        </w:rPr>
        <w:t xml:space="preserve">Časopis Národního muzea v Praze, Panorama, 1985, s. 159 </w:t>
      </w:r>
      <w:r w:rsidRPr="00740698">
        <w:rPr>
          <w:sz w:val="24"/>
        </w:rPr>
        <w:noBreakHyphen/>
        <w:t xml:space="preserve"> 164</w:t>
      </w:r>
    </w:p>
    <w:p w:rsidR="00066A75" w:rsidRPr="00740698" w:rsidRDefault="00066A75" w:rsidP="00185436">
      <w:pPr>
        <w:pStyle w:val="Odstavecseseznamem"/>
        <w:numPr>
          <w:ilvl w:val="0"/>
          <w:numId w:val="9"/>
        </w:numPr>
        <w:spacing w:before="120" w:after="0" w:line="240" w:lineRule="auto"/>
        <w:ind w:left="357" w:hanging="357"/>
        <w:contextualSpacing w:val="0"/>
        <w:jc w:val="both"/>
        <w:rPr>
          <w:rFonts w:cstheme="minorHAnsi"/>
          <w:sz w:val="24"/>
          <w:szCs w:val="24"/>
        </w:rPr>
      </w:pPr>
      <w:proofErr w:type="spellStart"/>
      <w:r w:rsidRPr="00066A75">
        <w:rPr>
          <w:rFonts w:cstheme="minorHAnsi"/>
          <w:sz w:val="24"/>
          <w:szCs w:val="24"/>
          <w:lang w:val="en-US"/>
        </w:rPr>
        <w:t>Cihlář</w:t>
      </w:r>
      <w:proofErr w:type="spellEnd"/>
      <w:r w:rsidRPr="00066A75">
        <w:rPr>
          <w:rFonts w:cstheme="minorHAnsi"/>
          <w:sz w:val="24"/>
          <w:szCs w:val="24"/>
          <w:lang w:val="en-US"/>
        </w:rPr>
        <w:t xml:space="preserve">, J.; </w:t>
      </w:r>
      <w:proofErr w:type="spellStart"/>
      <w:r w:rsidRPr="00066A75">
        <w:rPr>
          <w:rFonts w:cstheme="minorHAnsi"/>
          <w:sz w:val="24"/>
          <w:szCs w:val="24"/>
          <w:lang w:val="en-US"/>
        </w:rPr>
        <w:t>Eisenmann</w:t>
      </w:r>
      <w:proofErr w:type="spellEnd"/>
      <w:r w:rsidRPr="00066A75">
        <w:rPr>
          <w:rFonts w:cstheme="minorHAnsi"/>
          <w:sz w:val="24"/>
          <w:szCs w:val="24"/>
          <w:lang w:val="en-US"/>
        </w:rPr>
        <w:t xml:space="preserve">, P.; </w:t>
      </w:r>
      <w:proofErr w:type="spellStart"/>
      <w:r w:rsidRPr="00066A75">
        <w:rPr>
          <w:rFonts w:cstheme="minorHAnsi"/>
          <w:sz w:val="24"/>
          <w:szCs w:val="24"/>
          <w:lang w:val="en-US"/>
        </w:rPr>
        <w:t>Krátká</w:t>
      </w:r>
      <w:proofErr w:type="spellEnd"/>
      <w:r w:rsidRPr="00066A75">
        <w:rPr>
          <w:rFonts w:cstheme="minorHAnsi"/>
          <w:sz w:val="24"/>
          <w:szCs w:val="24"/>
          <w:lang w:val="en-US"/>
        </w:rPr>
        <w:t xml:space="preserve">, M.; </w:t>
      </w:r>
      <w:proofErr w:type="spellStart"/>
      <w:r w:rsidRPr="00066A75">
        <w:rPr>
          <w:rFonts w:cstheme="minorHAnsi"/>
          <w:sz w:val="24"/>
          <w:szCs w:val="24"/>
          <w:lang w:val="en-US"/>
        </w:rPr>
        <w:t>Vopěnka</w:t>
      </w:r>
      <w:proofErr w:type="spellEnd"/>
      <w:r w:rsidRPr="00066A75">
        <w:rPr>
          <w:rFonts w:cstheme="minorHAnsi"/>
          <w:sz w:val="24"/>
          <w:szCs w:val="24"/>
          <w:lang w:val="en-US"/>
        </w:rPr>
        <w:t xml:space="preserve">, P.: </w:t>
      </w:r>
      <w:r w:rsidRPr="00CD1699">
        <w:rPr>
          <w:rFonts w:cstheme="minorHAnsi"/>
          <w:i/>
          <w:sz w:val="24"/>
          <w:szCs w:val="24"/>
          <w:lang w:val="en-GB"/>
        </w:rPr>
        <w:t>Cognitive conflict as a tool of overcoming obstacles in understanding infinity</w:t>
      </w:r>
      <w:r w:rsidRPr="00066A75">
        <w:rPr>
          <w:rFonts w:cstheme="minorHAnsi"/>
          <w:sz w:val="24"/>
          <w:szCs w:val="24"/>
          <w:lang w:val="en-GB"/>
        </w:rPr>
        <w:t xml:space="preserve">, </w:t>
      </w:r>
      <w:r w:rsidRPr="00CD1699">
        <w:rPr>
          <w:rFonts w:cstheme="minorHAnsi"/>
          <w:sz w:val="24"/>
          <w:szCs w:val="24"/>
          <w:lang w:val="en-GB"/>
        </w:rPr>
        <w:t>Teaching Mathematics and Computer Science</w:t>
      </w:r>
      <w:r w:rsidRPr="00066A75">
        <w:rPr>
          <w:rFonts w:cstheme="minorHAnsi"/>
          <w:sz w:val="24"/>
          <w:szCs w:val="24"/>
          <w:lang w:val="en-GB"/>
        </w:rPr>
        <w:t>, 7/2, 2009, 279 – 295</w:t>
      </w:r>
      <w:r w:rsidR="00740698">
        <w:rPr>
          <w:rFonts w:cstheme="minorHAnsi"/>
          <w:sz w:val="24"/>
          <w:szCs w:val="24"/>
          <w:lang w:val="en-GB"/>
        </w:rPr>
        <w:t>.</w:t>
      </w:r>
    </w:p>
    <w:p w:rsidR="0034369D" w:rsidRDefault="0034369D" w:rsidP="0018543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cstheme="minorHAnsi"/>
          <w:sz w:val="24"/>
          <w:szCs w:val="24"/>
        </w:rPr>
      </w:pPr>
      <w:proofErr w:type="spellStart"/>
      <w:r w:rsidRPr="00725CA4">
        <w:rPr>
          <w:rFonts w:cstheme="minorHAnsi"/>
          <w:bCs/>
          <w:sz w:val="24"/>
          <w:szCs w:val="24"/>
        </w:rPr>
        <w:t>Edelmann</w:t>
      </w:r>
      <w:proofErr w:type="spellEnd"/>
      <w:r w:rsidRPr="00725CA4">
        <w:rPr>
          <w:rFonts w:cstheme="minorHAnsi"/>
          <w:bCs/>
          <w:sz w:val="24"/>
          <w:szCs w:val="24"/>
        </w:rPr>
        <w:t xml:space="preserve"> K., Obruba</w:t>
      </w:r>
      <w:r>
        <w:rPr>
          <w:rFonts w:cstheme="minorHAnsi"/>
          <w:bCs/>
          <w:sz w:val="24"/>
          <w:szCs w:val="24"/>
        </w:rPr>
        <w:t xml:space="preserve"> </w:t>
      </w:r>
      <w:r w:rsidRPr="00725CA4">
        <w:rPr>
          <w:rFonts w:cstheme="minorHAnsi"/>
          <w:bCs/>
          <w:sz w:val="24"/>
          <w:szCs w:val="24"/>
        </w:rPr>
        <w:t xml:space="preserve">P., Kopp L., Cihlář J., </w:t>
      </w:r>
      <w:proofErr w:type="spellStart"/>
      <w:r w:rsidRPr="00725CA4">
        <w:rPr>
          <w:rFonts w:cstheme="minorHAnsi"/>
          <w:bCs/>
          <w:sz w:val="24"/>
          <w:szCs w:val="24"/>
        </w:rPr>
        <w:t>Č</w:t>
      </w:r>
      <w:r>
        <w:rPr>
          <w:rFonts w:cstheme="minorHAnsi"/>
          <w:bCs/>
          <w:sz w:val="24"/>
          <w:szCs w:val="24"/>
        </w:rPr>
        <w:t>elko</w:t>
      </w:r>
      <w:proofErr w:type="spellEnd"/>
      <w:r w:rsidRPr="00725CA4">
        <w:rPr>
          <w:rFonts w:cstheme="minorHAnsi"/>
          <w:bCs/>
          <w:sz w:val="24"/>
          <w:szCs w:val="24"/>
        </w:rPr>
        <w:t xml:space="preserve"> A. M.: </w:t>
      </w:r>
      <w:r w:rsidRPr="00725CA4">
        <w:rPr>
          <w:rFonts w:cstheme="minorHAnsi"/>
          <w:bCs/>
          <w:i/>
          <w:sz w:val="24"/>
          <w:szCs w:val="24"/>
        </w:rPr>
        <w:t xml:space="preserve">Porovnání funkčních výsledků úhlově stabilních osteosyntéz </w:t>
      </w:r>
      <w:proofErr w:type="spellStart"/>
      <w:r w:rsidRPr="00725CA4">
        <w:rPr>
          <w:rFonts w:cstheme="minorHAnsi"/>
          <w:bCs/>
          <w:i/>
          <w:sz w:val="24"/>
          <w:szCs w:val="24"/>
        </w:rPr>
        <w:t>víceúlomkových</w:t>
      </w:r>
      <w:proofErr w:type="spellEnd"/>
      <w:r w:rsidRPr="00725CA4">
        <w:rPr>
          <w:rFonts w:cstheme="minorHAnsi"/>
          <w:bCs/>
          <w:i/>
          <w:sz w:val="24"/>
          <w:szCs w:val="24"/>
        </w:rPr>
        <w:t xml:space="preserve"> zlomenin proximálního humeru a perkutánní fixace Kirschnerovými dráty ve střednědobém horizontu: prospektivní studie</w:t>
      </w:r>
      <w:r w:rsidRPr="00725CA4">
        <w:rPr>
          <w:rFonts w:cstheme="minorHAnsi"/>
          <w:bCs/>
          <w:sz w:val="24"/>
          <w:szCs w:val="24"/>
        </w:rPr>
        <w:t xml:space="preserve">. </w:t>
      </w:r>
      <w:r w:rsidRPr="00725CA4">
        <w:rPr>
          <w:rFonts w:cstheme="minorHAnsi"/>
          <w:sz w:val="24"/>
          <w:szCs w:val="24"/>
        </w:rPr>
        <w:t xml:space="preserve">Acta </w:t>
      </w:r>
      <w:proofErr w:type="spellStart"/>
      <w:r w:rsidRPr="00725CA4">
        <w:rPr>
          <w:rFonts w:cstheme="minorHAnsi"/>
          <w:sz w:val="24"/>
          <w:szCs w:val="24"/>
        </w:rPr>
        <w:t>chirurgiae</w:t>
      </w:r>
      <w:proofErr w:type="spellEnd"/>
      <w:r w:rsidRPr="00725CA4">
        <w:rPr>
          <w:rFonts w:cstheme="minorHAnsi"/>
          <w:sz w:val="24"/>
          <w:szCs w:val="24"/>
        </w:rPr>
        <w:t xml:space="preserve"> </w:t>
      </w:r>
      <w:proofErr w:type="spellStart"/>
      <w:r w:rsidRPr="00725CA4">
        <w:rPr>
          <w:rFonts w:cstheme="minorHAnsi"/>
          <w:sz w:val="24"/>
          <w:szCs w:val="24"/>
        </w:rPr>
        <w:t>orthopaedicae</w:t>
      </w:r>
      <w:proofErr w:type="spellEnd"/>
      <w:r w:rsidRPr="00725CA4">
        <w:rPr>
          <w:rFonts w:cstheme="minorHAnsi"/>
          <w:sz w:val="24"/>
          <w:szCs w:val="24"/>
        </w:rPr>
        <w:t xml:space="preserve"> et </w:t>
      </w:r>
      <w:proofErr w:type="spellStart"/>
      <w:r w:rsidRPr="00725CA4">
        <w:rPr>
          <w:rFonts w:cstheme="minorHAnsi"/>
          <w:sz w:val="24"/>
          <w:szCs w:val="24"/>
        </w:rPr>
        <w:t>traumatologiae</w:t>
      </w:r>
      <w:proofErr w:type="spellEnd"/>
      <w:r w:rsidRPr="00725CA4">
        <w:rPr>
          <w:rFonts w:cstheme="minorHAnsi"/>
          <w:sz w:val="24"/>
          <w:szCs w:val="24"/>
        </w:rPr>
        <w:t xml:space="preserve"> </w:t>
      </w:r>
      <w:proofErr w:type="spellStart"/>
      <w:r w:rsidRPr="00725CA4">
        <w:rPr>
          <w:rFonts w:cstheme="minorHAnsi"/>
          <w:sz w:val="24"/>
          <w:szCs w:val="24"/>
        </w:rPr>
        <w:t>Čechoslovaca</w:t>
      </w:r>
      <w:proofErr w:type="spellEnd"/>
      <w:r w:rsidRPr="00725CA4">
        <w:rPr>
          <w:rFonts w:cstheme="minorHAnsi"/>
          <w:sz w:val="24"/>
          <w:szCs w:val="24"/>
        </w:rPr>
        <w:t>, 78, 2011, p. 314–320</w:t>
      </w:r>
      <w:r>
        <w:rPr>
          <w:rFonts w:cstheme="minorHAnsi"/>
          <w:sz w:val="24"/>
          <w:szCs w:val="24"/>
        </w:rPr>
        <w:t>.</w:t>
      </w:r>
    </w:p>
    <w:p w:rsidR="00066A75" w:rsidRPr="00066A75" w:rsidRDefault="00066A75" w:rsidP="00185436">
      <w:pPr>
        <w:pStyle w:val="Odstavecseseznamem"/>
        <w:numPr>
          <w:ilvl w:val="0"/>
          <w:numId w:val="9"/>
        </w:numPr>
        <w:spacing w:before="120" w:after="0" w:line="240" w:lineRule="auto"/>
        <w:ind w:left="357" w:hanging="357"/>
        <w:contextualSpacing w:val="0"/>
        <w:jc w:val="both"/>
        <w:rPr>
          <w:rFonts w:cstheme="minorHAnsi"/>
          <w:snapToGrid w:val="0"/>
          <w:sz w:val="24"/>
          <w:szCs w:val="24"/>
        </w:rPr>
      </w:pPr>
      <w:r w:rsidRPr="00066A75">
        <w:rPr>
          <w:rFonts w:cstheme="minorHAnsi"/>
          <w:snapToGrid w:val="0"/>
          <w:sz w:val="24"/>
          <w:szCs w:val="24"/>
        </w:rPr>
        <w:t xml:space="preserve">Cihlář, J., </w:t>
      </w:r>
      <w:proofErr w:type="spellStart"/>
      <w:r w:rsidRPr="00066A75">
        <w:rPr>
          <w:rFonts w:cstheme="minorHAnsi"/>
          <w:snapToGrid w:val="0"/>
          <w:sz w:val="24"/>
          <w:szCs w:val="24"/>
        </w:rPr>
        <w:t>Eisenmann</w:t>
      </w:r>
      <w:proofErr w:type="spellEnd"/>
      <w:r w:rsidRPr="00066A75">
        <w:rPr>
          <w:rFonts w:cstheme="minorHAnsi"/>
          <w:snapToGrid w:val="0"/>
          <w:sz w:val="24"/>
          <w:szCs w:val="24"/>
        </w:rPr>
        <w:t xml:space="preserve">, P., Krátká, M.: </w:t>
      </w:r>
      <w:r w:rsidRPr="00CD1699">
        <w:rPr>
          <w:rFonts w:cstheme="minorHAnsi"/>
          <w:i/>
          <w:sz w:val="24"/>
          <w:szCs w:val="24"/>
        </w:rPr>
        <w:t>Jak žáci a studenti chápou nekonečno?</w:t>
      </w:r>
      <w:r w:rsidRPr="00CD1699">
        <w:rPr>
          <w:rFonts w:cstheme="minorHAnsi"/>
          <w:i/>
          <w:snapToGrid w:val="0"/>
          <w:sz w:val="24"/>
          <w:szCs w:val="24"/>
        </w:rPr>
        <w:t>,</w:t>
      </w:r>
      <w:r w:rsidRPr="00066A75">
        <w:rPr>
          <w:rFonts w:cstheme="minorHAnsi"/>
          <w:snapToGrid w:val="0"/>
          <w:sz w:val="24"/>
          <w:szCs w:val="24"/>
        </w:rPr>
        <w:t xml:space="preserve"> </w:t>
      </w:r>
      <w:r w:rsidRPr="00CD1699">
        <w:rPr>
          <w:rFonts w:cstheme="minorHAnsi"/>
          <w:snapToGrid w:val="0"/>
          <w:sz w:val="24"/>
          <w:szCs w:val="24"/>
        </w:rPr>
        <w:t xml:space="preserve">Matematika, Fyzika, Informatika, </w:t>
      </w:r>
      <w:r w:rsidRPr="00066A75">
        <w:rPr>
          <w:rFonts w:cstheme="minorHAnsi"/>
          <w:snapToGrid w:val="0"/>
          <w:sz w:val="24"/>
          <w:szCs w:val="24"/>
        </w:rPr>
        <w:t>2012, č. 6, Praha, Prometheus</w:t>
      </w:r>
      <w:r w:rsidRPr="00066A75">
        <w:rPr>
          <w:rFonts w:cstheme="minorHAnsi"/>
          <w:sz w:val="24"/>
          <w:szCs w:val="24"/>
        </w:rPr>
        <w:t>, 321 – 341</w:t>
      </w:r>
    </w:p>
    <w:p w:rsidR="0034369D" w:rsidRPr="00387C3B" w:rsidRDefault="0034369D" w:rsidP="00185436">
      <w:pPr>
        <w:pStyle w:val="Odstavecseseznamem"/>
        <w:numPr>
          <w:ilvl w:val="0"/>
          <w:numId w:val="9"/>
        </w:numPr>
        <w:spacing w:before="120" w:after="0" w:line="240" w:lineRule="auto"/>
        <w:contextualSpacing w:val="0"/>
        <w:jc w:val="both"/>
        <w:rPr>
          <w:rFonts w:cstheme="minorHAnsi"/>
          <w:sz w:val="24"/>
          <w:szCs w:val="24"/>
        </w:rPr>
      </w:pPr>
      <w:proofErr w:type="spellStart"/>
      <w:r w:rsidRPr="00001E8B">
        <w:rPr>
          <w:rFonts w:cstheme="minorHAnsi"/>
          <w:sz w:val="24"/>
          <w:szCs w:val="24"/>
        </w:rPr>
        <w:t>Hejčl</w:t>
      </w:r>
      <w:proofErr w:type="spellEnd"/>
      <w:r w:rsidRPr="00001E8B">
        <w:rPr>
          <w:rFonts w:cstheme="minorHAnsi"/>
          <w:sz w:val="24"/>
          <w:szCs w:val="24"/>
        </w:rPr>
        <w:t xml:space="preserve"> A., Růžička J., </w:t>
      </w:r>
      <w:proofErr w:type="spellStart"/>
      <w:r w:rsidRPr="00001E8B">
        <w:rPr>
          <w:rFonts w:cstheme="minorHAnsi"/>
          <w:sz w:val="24"/>
          <w:szCs w:val="24"/>
        </w:rPr>
        <w:t>Kapcalová</w:t>
      </w:r>
      <w:proofErr w:type="spellEnd"/>
      <w:r w:rsidRPr="00001E8B">
        <w:rPr>
          <w:rFonts w:cstheme="minorHAnsi"/>
          <w:sz w:val="24"/>
          <w:szCs w:val="24"/>
        </w:rPr>
        <w:t xml:space="preserve"> M., </w:t>
      </w:r>
      <w:proofErr w:type="spellStart"/>
      <w:r w:rsidRPr="00001E8B">
        <w:rPr>
          <w:rFonts w:cstheme="minorHAnsi"/>
          <w:sz w:val="24"/>
          <w:szCs w:val="24"/>
        </w:rPr>
        <w:t>Turnovcová</w:t>
      </w:r>
      <w:proofErr w:type="spellEnd"/>
      <w:r w:rsidRPr="00001E8B">
        <w:rPr>
          <w:rFonts w:cstheme="minorHAnsi"/>
          <w:sz w:val="24"/>
          <w:szCs w:val="24"/>
        </w:rPr>
        <w:t xml:space="preserve"> K., </w:t>
      </w:r>
      <w:proofErr w:type="spellStart"/>
      <w:r w:rsidRPr="00001E8B">
        <w:rPr>
          <w:rFonts w:cstheme="minorHAnsi"/>
          <w:sz w:val="24"/>
          <w:szCs w:val="24"/>
        </w:rPr>
        <w:t>Krumbholcová</w:t>
      </w:r>
      <w:proofErr w:type="spellEnd"/>
      <w:r w:rsidRPr="00001E8B">
        <w:rPr>
          <w:rFonts w:cstheme="minorHAnsi"/>
          <w:sz w:val="24"/>
          <w:szCs w:val="24"/>
        </w:rPr>
        <w:t xml:space="preserve"> E., </w:t>
      </w:r>
      <w:proofErr w:type="spellStart"/>
      <w:r w:rsidRPr="00001E8B">
        <w:rPr>
          <w:rFonts w:cstheme="minorHAnsi"/>
          <w:sz w:val="24"/>
          <w:szCs w:val="24"/>
        </w:rPr>
        <w:t>Přádný</w:t>
      </w:r>
      <w:proofErr w:type="spellEnd"/>
      <w:r w:rsidRPr="00001E8B">
        <w:rPr>
          <w:rFonts w:cstheme="minorHAnsi"/>
          <w:sz w:val="24"/>
          <w:szCs w:val="24"/>
        </w:rPr>
        <w:t xml:space="preserve"> M., Michálek J., Cihlář J., </w:t>
      </w:r>
      <w:proofErr w:type="spellStart"/>
      <w:r w:rsidRPr="00001E8B">
        <w:rPr>
          <w:rFonts w:cstheme="minorHAnsi"/>
          <w:sz w:val="24"/>
          <w:szCs w:val="24"/>
        </w:rPr>
        <w:t>Jendelová</w:t>
      </w:r>
      <w:proofErr w:type="spellEnd"/>
      <w:r w:rsidRPr="00001E8B">
        <w:rPr>
          <w:rFonts w:cstheme="minorHAnsi"/>
          <w:sz w:val="24"/>
          <w:szCs w:val="24"/>
        </w:rPr>
        <w:t xml:space="preserve"> P., Syková E</w:t>
      </w:r>
      <w:r w:rsidRPr="00FF3688">
        <w:rPr>
          <w:rFonts w:cstheme="minorHAnsi"/>
          <w:i/>
          <w:sz w:val="24"/>
          <w:szCs w:val="24"/>
        </w:rPr>
        <w:t xml:space="preserve">.: </w:t>
      </w:r>
      <w:proofErr w:type="spellStart"/>
      <w:r w:rsidRPr="00FF3688">
        <w:rPr>
          <w:rFonts w:cstheme="minorHAnsi"/>
          <w:i/>
          <w:sz w:val="24"/>
          <w:szCs w:val="24"/>
        </w:rPr>
        <w:t>Adjusting</w:t>
      </w:r>
      <w:proofErr w:type="spellEnd"/>
      <w:r w:rsidRPr="00FF3688">
        <w:rPr>
          <w:rFonts w:cstheme="minorHAnsi"/>
          <w:i/>
          <w:sz w:val="24"/>
          <w:szCs w:val="24"/>
        </w:rPr>
        <w:t xml:space="preserve"> </w:t>
      </w:r>
      <w:proofErr w:type="spellStart"/>
      <w:r w:rsidRPr="00FF3688">
        <w:rPr>
          <w:rFonts w:cstheme="minorHAnsi"/>
          <w:i/>
          <w:sz w:val="24"/>
          <w:szCs w:val="24"/>
        </w:rPr>
        <w:t>the</w:t>
      </w:r>
      <w:proofErr w:type="spellEnd"/>
      <w:r w:rsidRPr="00FF3688">
        <w:rPr>
          <w:rFonts w:cstheme="minorHAnsi"/>
          <w:i/>
          <w:sz w:val="24"/>
          <w:szCs w:val="24"/>
        </w:rPr>
        <w:t xml:space="preserve"> </w:t>
      </w:r>
      <w:proofErr w:type="spellStart"/>
      <w:r w:rsidRPr="00FF3688">
        <w:rPr>
          <w:rFonts w:cstheme="minorHAnsi"/>
          <w:i/>
          <w:sz w:val="24"/>
          <w:szCs w:val="24"/>
        </w:rPr>
        <w:t>Chemical</w:t>
      </w:r>
      <w:proofErr w:type="spellEnd"/>
      <w:r w:rsidRPr="00FF3688">
        <w:rPr>
          <w:rFonts w:cstheme="minorHAnsi"/>
          <w:i/>
          <w:sz w:val="24"/>
          <w:szCs w:val="24"/>
        </w:rPr>
        <w:t xml:space="preserve"> and </w:t>
      </w:r>
      <w:proofErr w:type="spellStart"/>
      <w:r w:rsidRPr="00FF3688">
        <w:rPr>
          <w:rFonts w:cstheme="minorHAnsi"/>
          <w:i/>
          <w:sz w:val="24"/>
          <w:szCs w:val="24"/>
        </w:rPr>
        <w:t>Physical</w:t>
      </w:r>
      <w:proofErr w:type="spellEnd"/>
      <w:r w:rsidRPr="00FF3688">
        <w:rPr>
          <w:rFonts w:cstheme="minorHAnsi"/>
          <w:i/>
          <w:sz w:val="24"/>
          <w:szCs w:val="24"/>
        </w:rPr>
        <w:t xml:space="preserve"> </w:t>
      </w:r>
      <w:proofErr w:type="spellStart"/>
      <w:r w:rsidRPr="00FF3688">
        <w:rPr>
          <w:rFonts w:cstheme="minorHAnsi"/>
          <w:i/>
          <w:sz w:val="24"/>
          <w:szCs w:val="24"/>
        </w:rPr>
        <w:t>Properties</w:t>
      </w:r>
      <w:proofErr w:type="spellEnd"/>
      <w:r w:rsidRPr="00FF3688">
        <w:rPr>
          <w:rFonts w:cstheme="minorHAnsi"/>
          <w:i/>
          <w:sz w:val="24"/>
          <w:szCs w:val="24"/>
        </w:rPr>
        <w:t xml:space="preserve"> </w:t>
      </w:r>
      <w:proofErr w:type="spellStart"/>
      <w:r w:rsidRPr="00FF3688">
        <w:rPr>
          <w:rFonts w:cstheme="minorHAnsi"/>
          <w:i/>
          <w:sz w:val="24"/>
          <w:szCs w:val="24"/>
        </w:rPr>
        <w:t>of</w:t>
      </w:r>
      <w:proofErr w:type="spellEnd"/>
      <w:r w:rsidRPr="00FF3688">
        <w:rPr>
          <w:rFonts w:cstheme="minorHAnsi"/>
          <w:i/>
          <w:sz w:val="24"/>
          <w:szCs w:val="24"/>
        </w:rPr>
        <w:t xml:space="preserve"> </w:t>
      </w:r>
      <w:proofErr w:type="spellStart"/>
      <w:r w:rsidRPr="00FF3688">
        <w:rPr>
          <w:rFonts w:cstheme="minorHAnsi"/>
          <w:i/>
          <w:sz w:val="24"/>
          <w:szCs w:val="24"/>
        </w:rPr>
        <w:t>Hydrogels</w:t>
      </w:r>
      <w:proofErr w:type="spellEnd"/>
      <w:r w:rsidRPr="00FF3688">
        <w:rPr>
          <w:rFonts w:cstheme="minorHAnsi"/>
          <w:i/>
          <w:sz w:val="24"/>
          <w:szCs w:val="24"/>
        </w:rPr>
        <w:t xml:space="preserve"> </w:t>
      </w:r>
      <w:proofErr w:type="spellStart"/>
      <w:r w:rsidRPr="00FF3688">
        <w:rPr>
          <w:rFonts w:cstheme="minorHAnsi"/>
          <w:i/>
          <w:sz w:val="24"/>
          <w:szCs w:val="24"/>
        </w:rPr>
        <w:t>Leads</w:t>
      </w:r>
      <w:proofErr w:type="spellEnd"/>
      <w:r w:rsidRPr="00FF3688">
        <w:rPr>
          <w:rFonts w:cstheme="minorHAnsi"/>
          <w:i/>
          <w:sz w:val="24"/>
          <w:szCs w:val="24"/>
        </w:rPr>
        <w:t xml:space="preserve"> to </w:t>
      </w:r>
      <w:proofErr w:type="spellStart"/>
      <w:r w:rsidRPr="00FF3688">
        <w:rPr>
          <w:rFonts w:cstheme="minorHAnsi"/>
          <w:i/>
          <w:sz w:val="24"/>
          <w:szCs w:val="24"/>
        </w:rPr>
        <w:t>Improved</w:t>
      </w:r>
      <w:proofErr w:type="spellEnd"/>
      <w:r w:rsidRPr="00FF3688">
        <w:rPr>
          <w:rFonts w:cstheme="minorHAnsi"/>
          <w:i/>
          <w:sz w:val="24"/>
          <w:szCs w:val="24"/>
        </w:rPr>
        <w:t xml:space="preserve"> Stem Cell </w:t>
      </w:r>
      <w:proofErr w:type="spellStart"/>
      <w:r w:rsidRPr="00FF3688">
        <w:rPr>
          <w:rFonts w:cstheme="minorHAnsi"/>
          <w:i/>
          <w:sz w:val="24"/>
          <w:szCs w:val="24"/>
        </w:rPr>
        <w:t>Survival</w:t>
      </w:r>
      <w:proofErr w:type="spellEnd"/>
      <w:r w:rsidRPr="00FF3688">
        <w:rPr>
          <w:rFonts w:cstheme="minorHAnsi"/>
          <w:i/>
          <w:sz w:val="24"/>
          <w:szCs w:val="24"/>
        </w:rPr>
        <w:t xml:space="preserve"> and </w:t>
      </w:r>
      <w:proofErr w:type="spellStart"/>
      <w:r w:rsidRPr="00FF3688">
        <w:rPr>
          <w:rFonts w:cstheme="minorHAnsi"/>
          <w:i/>
          <w:sz w:val="24"/>
          <w:szCs w:val="24"/>
        </w:rPr>
        <w:t>Tissue</w:t>
      </w:r>
      <w:proofErr w:type="spellEnd"/>
      <w:r w:rsidRPr="00FF3688">
        <w:rPr>
          <w:rFonts w:cstheme="minorHAnsi"/>
          <w:i/>
          <w:sz w:val="24"/>
          <w:szCs w:val="24"/>
        </w:rPr>
        <w:t xml:space="preserve"> </w:t>
      </w:r>
      <w:proofErr w:type="spellStart"/>
      <w:r w:rsidRPr="00FF3688">
        <w:rPr>
          <w:rFonts w:cstheme="minorHAnsi"/>
          <w:i/>
          <w:sz w:val="24"/>
          <w:szCs w:val="24"/>
        </w:rPr>
        <w:t>Ingrowth</w:t>
      </w:r>
      <w:proofErr w:type="spellEnd"/>
      <w:r w:rsidRPr="00FF3688">
        <w:rPr>
          <w:rFonts w:cstheme="minorHAnsi"/>
          <w:i/>
          <w:sz w:val="24"/>
          <w:szCs w:val="24"/>
        </w:rPr>
        <w:t xml:space="preserve"> in </w:t>
      </w:r>
      <w:proofErr w:type="spellStart"/>
      <w:r w:rsidRPr="00FF3688">
        <w:rPr>
          <w:rFonts w:cstheme="minorHAnsi"/>
          <w:i/>
          <w:sz w:val="24"/>
          <w:szCs w:val="24"/>
        </w:rPr>
        <w:t>Spinal</w:t>
      </w:r>
      <w:proofErr w:type="spellEnd"/>
      <w:r w:rsidRPr="00FF3688">
        <w:rPr>
          <w:rFonts w:cstheme="minorHAnsi"/>
          <w:i/>
          <w:sz w:val="24"/>
          <w:szCs w:val="24"/>
        </w:rPr>
        <w:t xml:space="preserve"> </w:t>
      </w:r>
      <w:proofErr w:type="spellStart"/>
      <w:r w:rsidRPr="00FF3688">
        <w:rPr>
          <w:rFonts w:cstheme="minorHAnsi"/>
          <w:i/>
          <w:sz w:val="24"/>
          <w:szCs w:val="24"/>
        </w:rPr>
        <w:t>Cord</w:t>
      </w:r>
      <w:proofErr w:type="spellEnd"/>
      <w:r w:rsidRPr="00FF3688">
        <w:rPr>
          <w:rFonts w:cstheme="minorHAnsi"/>
          <w:i/>
          <w:sz w:val="24"/>
          <w:szCs w:val="24"/>
        </w:rPr>
        <w:t xml:space="preserve"> </w:t>
      </w:r>
      <w:proofErr w:type="spellStart"/>
      <w:r w:rsidRPr="00FF3688">
        <w:rPr>
          <w:rFonts w:cstheme="minorHAnsi"/>
          <w:i/>
          <w:sz w:val="24"/>
          <w:szCs w:val="24"/>
        </w:rPr>
        <w:t>Injury</w:t>
      </w:r>
      <w:proofErr w:type="spellEnd"/>
      <w:r w:rsidRPr="00FF3688">
        <w:rPr>
          <w:rFonts w:cstheme="minorHAnsi"/>
          <w:i/>
          <w:sz w:val="24"/>
          <w:szCs w:val="24"/>
        </w:rPr>
        <w:t xml:space="preserve"> </w:t>
      </w:r>
      <w:proofErr w:type="spellStart"/>
      <w:r w:rsidRPr="00FF3688">
        <w:rPr>
          <w:rFonts w:cstheme="minorHAnsi"/>
          <w:i/>
          <w:sz w:val="24"/>
          <w:szCs w:val="24"/>
        </w:rPr>
        <w:t>Reconstruction</w:t>
      </w:r>
      <w:proofErr w:type="spellEnd"/>
      <w:r w:rsidRPr="00FF3688">
        <w:rPr>
          <w:rFonts w:cstheme="minorHAnsi"/>
          <w:i/>
          <w:sz w:val="24"/>
          <w:szCs w:val="24"/>
        </w:rPr>
        <w:t xml:space="preserve">: A </w:t>
      </w:r>
      <w:proofErr w:type="spellStart"/>
      <w:r w:rsidRPr="00FF3688">
        <w:rPr>
          <w:rFonts w:cstheme="minorHAnsi"/>
          <w:i/>
          <w:sz w:val="24"/>
          <w:szCs w:val="24"/>
        </w:rPr>
        <w:t>Comparative</w:t>
      </w:r>
      <w:proofErr w:type="spellEnd"/>
      <w:r w:rsidRPr="00FF3688">
        <w:rPr>
          <w:rFonts w:cstheme="minorHAnsi"/>
          <w:i/>
          <w:sz w:val="24"/>
          <w:szCs w:val="24"/>
        </w:rPr>
        <w:t xml:space="preserve"> Study </w:t>
      </w:r>
      <w:proofErr w:type="spellStart"/>
      <w:r w:rsidRPr="00FF3688">
        <w:rPr>
          <w:rFonts w:cstheme="minorHAnsi"/>
          <w:i/>
          <w:sz w:val="24"/>
          <w:szCs w:val="24"/>
        </w:rPr>
        <w:t>of</w:t>
      </w:r>
      <w:proofErr w:type="spellEnd"/>
      <w:r w:rsidRPr="00FF3688">
        <w:rPr>
          <w:rFonts w:cstheme="minorHAnsi"/>
          <w:i/>
          <w:sz w:val="24"/>
          <w:szCs w:val="24"/>
        </w:rPr>
        <w:t xml:space="preserve"> </w:t>
      </w:r>
      <w:proofErr w:type="spellStart"/>
      <w:r w:rsidRPr="00FF3688">
        <w:rPr>
          <w:rFonts w:cstheme="minorHAnsi"/>
          <w:i/>
          <w:sz w:val="24"/>
          <w:szCs w:val="24"/>
        </w:rPr>
        <w:t>Four</w:t>
      </w:r>
      <w:proofErr w:type="spellEnd"/>
      <w:r w:rsidRPr="00FF3688">
        <w:rPr>
          <w:rFonts w:cstheme="minorHAnsi"/>
          <w:i/>
          <w:sz w:val="24"/>
          <w:szCs w:val="24"/>
        </w:rPr>
        <w:t xml:space="preserve"> </w:t>
      </w:r>
      <w:proofErr w:type="spellStart"/>
      <w:r w:rsidRPr="00FF3688">
        <w:rPr>
          <w:rFonts w:cstheme="minorHAnsi"/>
          <w:i/>
          <w:sz w:val="24"/>
          <w:szCs w:val="24"/>
        </w:rPr>
        <w:t>Methacrylate</w:t>
      </w:r>
      <w:proofErr w:type="spellEnd"/>
      <w:r w:rsidRPr="00FF3688">
        <w:rPr>
          <w:rFonts w:cstheme="minorHAnsi"/>
          <w:i/>
          <w:sz w:val="24"/>
          <w:szCs w:val="24"/>
        </w:rPr>
        <w:t xml:space="preserve"> </w:t>
      </w:r>
      <w:proofErr w:type="spellStart"/>
      <w:proofErr w:type="gramStart"/>
      <w:r w:rsidRPr="00FF3688">
        <w:rPr>
          <w:rFonts w:cstheme="minorHAnsi"/>
          <w:i/>
          <w:sz w:val="24"/>
          <w:szCs w:val="24"/>
        </w:rPr>
        <w:t>Hydrogels</w:t>
      </w:r>
      <w:proofErr w:type="spellEnd"/>
      <w:r w:rsidRPr="00387C3B">
        <w:rPr>
          <w:rFonts w:cstheme="minorHAnsi"/>
          <w:sz w:val="24"/>
          <w:szCs w:val="24"/>
        </w:rPr>
        <w:t>,  Stem</w:t>
      </w:r>
      <w:proofErr w:type="gramEnd"/>
      <w:r w:rsidRPr="00387C3B">
        <w:rPr>
          <w:rFonts w:cstheme="minorHAnsi"/>
          <w:sz w:val="24"/>
          <w:szCs w:val="24"/>
        </w:rPr>
        <w:t xml:space="preserve"> </w:t>
      </w:r>
      <w:proofErr w:type="spellStart"/>
      <w:r w:rsidRPr="00387C3B">
        <w:rPr>
          <w:rFonts w:cstheme="minorHAnsi"/>
          <w:sz w:val="24"/>
          <w:szCs w:val="24"/>
        </w:rPr>
        <w:t>Cells</w:t>
      </w:r>
      <w:proofErr w:type="spellEnd"/>
      <w:r w:rsidRPr="00387C3B">
        <w:rPr>
          <w:rFonts w:cstheme="minorHAnsi"/>
          <w:sz w:val="24"/>
          <w:szCs w:val="24"/>
        </w:rPr>
        <w:t xml:space="preserve"> and </w:t>
      </w:r>
      <w:proofErr w:type="spellStart"/>
      <w:r w:rsidRPr="00387C3B">
        <w:rPr>
          <w:rFonts w:cstheme="minorHAnsi"/>
          <w:sz w:val="24"/>
          <w:szCs w:val="24"/>
        </w:rPr>
        <w:t>Development</w:t>
      </w:r>
      <w:proofErr w:type="spellEnd"/>
      <w:r w:rsidRPr="00387C3B">
        <w:rPr>
          <w:rFonts w:cstheme="minorHAnsi"/>
          <w:sz w:val="24"/>
          <w:szCs w:val="24"/>
        </w:rPr>
        <w:t>, 2013, Vol. 22, No. 20, p. 2794-2805.</w:t>
      </w:r>
    </w:p>
    <w:p w:rsidR="0034369D" w:rsidRPr="00387C3B" w:rsidRDefault="0034369D" w:rsidP="0018543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387C3B">
        <w:rPr>
          <w:rFonts w:cstheme="minorHAnsi"/>
          <w:sz w:val="24"/>
          <w:szCs w:val="24"/>
        </w:rPr>
        <w:t>R</w:t>
      </w:r>
      <w:r w:rsidRPr="00D07DBD">
        <w:rPr>
          <w:rFonts w:cstheme="minorHAnsi"/>
          <w:sz w:val="24"/>
          <w:szCs w:val="24"/>
        </w:rPr>
        <w:t>ůžička</w:t>
      </w:r>
      <w:r w:rsidRPr="00387C3B">
        <w:rPr>
          <w:rFonts w:cstheme="minorHAnsi"/>
          <w:sz w:val="24"/>
          <w:szCs w:val="24"/>
        </w:rPr>
        <w:t xml:space="preserve"> J., </w:t>
      </w:r>
      <w:proofErr w:type="spellStart"/>
      <w:r w:rsidRPr="00387C3B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omanyuk</w:t>
      </w:r>
      <w:proofErr w:type="spellEnd"/>
      <w:r w:rsidRPr="00387C3B">
        <w:rPr>
          <w:rFonts w:cstheme="minorHAnsi"/>
          <w:sz w:val="24"/>
          <w:szCs w:val="24"/>
        </w:rPr>
        <w:t xml:space="preserve"> N., </w:t>
      </w:r>
      <w:proofErr w:type="spellStart"/>
      <w:r w:rsidRPr="00387C3B">
        <w:rPr>
          <w:rFonts w:cstheme="minorHAnsi"/>
          <w:sz w:val="24"/>
          <w:szCs w:val="24"/>
        </w:rPr>
        <w:t>H</w:t>
      </w:r>
      <w:r>
        <w:rPr>
          <w:rFonts w:cstheme="minorHAnsi"/>
          <w:sz w:val="24"/>
          <w:szCs w:val="24"/>
        </w:rPr>
        <w:t>ejčl</w:t>
      </w:r>
      <w:proofErr w:type="spellEnd"/>
      <w:r w:rsidRPr="00387C3B">
        <w:rPr>
          <w:rFonts w:cstheme="minorHAnsi"/>
          <w:sz w:val="24"/>
          <w:szCs w:val="24"/>
        </w:rPr>
        <w:t xml:space="preserve"> A., V</w:t>
      </w:r>
      <w:r>
        <w:rPr>
          <w:rFonts w:cstheme="minorHAnsi"/>
          <w:sz w:val="24"/>
          <w:szCs w:val="24"/>
        </w:rPr>
        <w:t>ětřík</w:t>
      </w:r>
      <w:r w:rsidRPr="00387C3B">
        <w:rPr>
          <w:rFonts w:cstheme="minorHAnsi"/>
          <w:sz w:val="24"/>
          <w:szCs w:val="24"/>
        </w:rPr>
        <w:t xml:space="preserve"> M., H</w:t>
      </w:r>
      <w:r>
        <w:rPr>
          <w:rFonts w:cstheme="minorHAnsi"/>
          <w:sz w:val="24"/>
          <w:szCs w:val="24"/>
        </w:rPr>
        <w:t>rubý</w:t>
      </w:r>
      <w:r w:rsidRPr="00387C3B">
        <w:rPr>
          <w:rFonts w:cstheme="minorHAnsi"/>
          <w:sz w:val="24"/>
          <w:szCs w:val="24"/>
        </w:rPr>
        <w:t xml:space="preserve"> M., </w:t>
      </w:r>
      <w:proofErr w:type="spellStart"/>
      <w:r w:rsidRPr="00387C3B">
        <w:rPr>
          <w:rFonts w:cstheme="minorHAnsi"/>
          <w:sz w:val="24"/>
          <w:szCs w:val="24"/>
        </w:rPr>
        <w:t>C</w:t>
      </w:r>
      <w:r>
        <w:rPr>
          <w:rFonts w:cstheme="minorHAnsi"/>
          <w:sz w:val="24"/>
          <w:szCs w:val="24"/>
        </w:rPr>
        <w:t>ocks</w:t>
      </w:r>
      <w:proofErr w:type="spellEnd"/>
      <w:r w:rsidRPr="00387C3B">
        <w:rPr>
          <w:rFonts w:cstheme="minorHAnsi"/>
          <w:sz w:val="24"/>
          <w:szCs w:val="24"/>
        </w:rPr>
        <w:t xml:space="preserve"> </w:t>
      </w:r>
      <w:r w:rsidRPr="00387C3B">
        <w:rPr>
          <w:rFonts w:cstheme="minorHAnsi"/>
          <w:caps/>
          <w:sz w:val="24"/>
          <w:szCs w:val="24"/>
        </w:rPr>
        <w:t xml:space="preserve">G., </w:t>
      </w:r>
      <w:r w:rsidRPr="00387C3B">
        <w:rPr>
          <w:rFonts w:cstheme="minorHAnsi"/>
          <w:sz w:val="24"/>
          <w:szCs w:val="24"/>
        </w:rPr>
        <w:t>C</w:t>
      </w:r>
      <w:r>
        <w:rPr>
          <w:rFonts w:cstheme="minorHAnsi"/>
          <w:sz w:val="24"/>
          <w:szCs w:val="24"/>
        </w:rPr>
        <w:t>ihlář</w:t>
      </w:r>
      <w:r w:rsidRPr="00387C3B">
        <w:rPr>
          <w:rFonts w:cstheme="minorHAnsi"/>
          <w:sz w:val="24"/>
          <w:szCs w:val="24"/>
        </w:rPr>
        <w:t xml:space="preserve"> </w:t>
      </w:r>
      <w:r w:rsidRPr="00387C3B">
        <w:rPr>
          <w:rFonts w:cstheme="minorHAnsi"/>
          <w:caps/>
          <w:sz w:val="24"/>
          <w:szCs w:val="24"/>
        </w:rPr>
        <w:t xml:space="preserve">J., </w:t>
      </w:r>
      <w:proofErr w:type="spellStart"/>
      <w:r w:rsidRPr="00387C3B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>řádný</w:t>
      </w:r>
      <w:proofErr w:type="spellEnd"/>
      <w:r w:rsidRPr="00387C3B">
        <w:rPr>
          <w:rFonts w:cstheme="minorHAnsi"/>
          <w:sz w:val="24"/>
          <w:szCs w:val="24"/>
        </w:rPr>
        <w:t xml:space="preserve"> </w:t>
      </w:r>
      <w:r w:rsidRPr="00387C3B">
        <w:rPr>
          <w:rFonts w:cstheme="minorHAnsi"/>
          <w:caps/>
          <w:sz w:val="24"/>
          <w:szCs w:val="24"/>
        </w:rPr>
        <w:t xml:space="preserve">M., </w:t>
      </w:r>
      <w:proofErr w:type="spellStart"/>
      <w:r w:rsidRPr="00387C3B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>rice</w:t>
      </w:r>
      <w:proofErr w:type="spellEnd"/>
      <w:r w:rsidRPr="00387C3B">
        <w:rPr>
          <w:rFonts w:cstheme="minorHAnsi"/>
          <w:sz w:val="24"/>
          <w:szCs w:val="24"/>
        </w:rPr>
        <w:t> </w:t>
      </w:r>
      <w:r w:rsidRPr="00387C3B">
        <w:rPr>
          <w:rFonts w:cstheme="minorHAnsi"/>
          <w:caps/>
          <w:sz w:val="24"/>
          <w:szCs w:val="24"/>
        </w:rPr>
        <w:t xml:space="preserve">J., </w:t>
      </w:r>
      <w:r w:rsidRPr="00387C3B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yková</w:t>
      </w:r>
      <w:r w:rsidRPr="00387C3B">
        <w:rPr>
          <w:rFonts w:cstheme="minorHAnsi"/>
          <w:sz w:val="24"/>
          <w:szCs w:val="24"/>
        </w:rPr>
        <w:t xml:space="preserve"> </w:t>
      </w:r>
      <w:r w:rsidRPr="00387C3B">
        <w:rPr>
          <w:rFonts w:cstheme="minorHAnsi"/>
          <w:caps/>
          <w:sz w:val="24"/>
          <w:szCs w:val="24"/>
        </w:rPr>
        <w:t xml:space="preserve">E., </w:t>
      </w:r>
      <w:proofErr w:type="spellStart"/>
      <w:r>
        <w:rPr>
          <w:rFonts w:cstheme="minorHAnsi"/>
          <w:sz w:val="24"/>
          <w:szCs w:val="24"/>
        </w:rPr>
        <w:t>Jendelová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387C3B">
        <w:rPr>
          <w:rFonts w:cstheme="minorHAnsi"/>
          <w:caps/>
          <w:sz w:val="24"/>
          <w:szCs w:val="24"/>
        </w:rPr>
        <w:t>P.:</w:t>
      </w:r>
      <w:r w:rsidRPr="00387C3B">
        <w:rPr>
          <w:rFonts w:cstheme="minorHAnsi"/>
          <w:sz w:val="24"/>
          <w:szCs w:val="24"/>
        </w:rPr>
        <w:t xml:space="preserve"> </w:t>
      </w:r>
      <w:proofErr w:type="spellStart"/>
      <w:r w:rsidRPr="000C2397">
        <w:rPr>
          <w:rFonts w:cstheme="minorHAnsi"/>
          <w:i/>
          <w:sz w:val="24"/>
          <w:szCs w:val="24"/>
        </w:rPr>
        <w:t>T</w:t>
      </w:r>
      <w:r w:rsidRPr="00387C3B">
        <w:rPr>
          <w:rFonts w:cstheme="minorHAnsi"/>
          <w:i/>
          <w:sz w:val="24"/>
          <w:szCs w:val="24"/>
        </w:rPr>
        <w:t>reating</w:t>
      </w:r>
      <w:proofErr w:type="spellEnd"/>
      <w:r w:rsidRPr="00387C3B">
        <w:rPr>
          <w:rFonts w:cstheme="minorHAnsi"/>
          <w:i/>
          <w:sz w:val="24"/>
          <w:szCs w:val="24"/>
        </w:rPr>
        <w:t xml:space="preserve"> </w:t>
      </w:r>
      <w:proofErr w:type="spellStart"/>
      <w:r w:rsidRPr="00387C3B">
        <w:rPr>
          <w:rFonts w:cstheme="minorHAnsi"/>
          <w:i/>
          <w:sz w:val="24"/>
          <w:szCs w:val="24"/>
        </w:rPr>
        <w:t>spinal</w:t>
      </w:r>
      <w:proofErr w:type="spellEnd"/>
      <w:r w:rsidRPr="00387C3B">
        <w:rPr>
          <w:rFonts w:cstheme="minorHAnsi"/>
          <w:i/>
          <w:sz w:val="24"/>
          <w:szCs w:val="24"/>
        </w:rPr>
        <w:t xml:space="preserve"> </w:t>
      </w:r>
      <w:proofErr w:type="spellStart"/>
      <w:r w:rsidRPr="00387C3B">
        <w:rPr>
          <w:rFonts w:cstheme="minorHAnsi"/>
          <w:i/>
          <w:sz w:val="24"/>
          <w:szCs w:val="24"/>
        </w:rPr>
        <w:t>cord</w:t>
      </w:r>
      <w:proofErr w:type="spellEnd"/>
      <w:r w:rsidRPr="00387C3B">
        <w:rPr>
          <w:rFonts w:cstheme="minorHAnsi"/>
          <w:i/>
          <w:sz w:val="24"/>
          <w:szCs w:val="24"/>
        </w:rPr>
        <w:t xml:space="preserve"> </w:t>
      </w:r>
      <w:proofErr w:type="spellStart"/>
      <w:r w:rsidRPr="00387C3B">
        <w:rPr>
          <w:rFonts w:cstheme="minorHAnsi"/>
          <w:i/>
          <w:sz w:val="24"/>
          <w:szCs w:val="24"/>
        </w:rPr>
        <w:t>injury</w:t>
      </w:r>
      <w:proofErr w:type="spellEnd"/>
      <w:r w:rsidRPr="00387C3B">
        <w:rPr>
          <w:rFonts w:cstheme="minorHAnsi"/>
          <w:i/>
          <w:sz w:val="24"/>
          <w:szCs w:val="24"/>
        </w:rPr>
        <w:t xml:space="preserve"> in </w:t>
      </w:r>
      <w:proofErr w:type="spellStart"/>
      <w:r w:rsidRPr="00387C3B">
        <w:rPr>
          <w:rFonts w:cstheme="minorHAnsi"/>
          <w:i/>
          <w:sz w:val="24"/>
          <w:szCs w:val="24"/>
        </w:rPr>
        <w:t>rats</w:t>
      </w:r>
      <w:proofErr w:type="spellEnd"/>
      <w:r w:rsidRPr="00387C3B">
        <w:rPr>
          <w:rFonts w:cstheme="minorHAnsi"/>
          <w:i/>
          <w:sz w:val="24"/>
          <w:szCs w:val="24"/>
        </w:rPr>
        <w:t xml:space="preserve"> </w:t>
      </w:r>
      <w:proofErr w:type="spellStart"/>
      <w:r w:rsidRPr="00387C3B">
        <w:rPr>
          <w:rFonts w:cstheme="minorHAnsi"/>
          <w:i/>
          <w:sz w:val="24"/>
          <w:szCs w:val="24"/>
        </w:rPr>
        <w:t>with</w:t>
      </w:r>
      <w:proofErr w:type="spellEnd"/>
      <w:r w:rsidRPr="00387C3B">
        <w:rPr>
          <w:rFonts w:cstheme="minorHAnsi"/>
          <w:i/>
          <w:sz w:val="24"/>
          <w:szCs w:val="24"/>
        </w:rPr>
        <w:t xml:space="preserve"> a </w:t>
      </w:r>
      <w:proofErr w:type="spellStart"/>
      <w:r w:rsidRPr="00387C3B">
        <w:rPr>
          <w:rFonts w:cstheme="minorHAnsi"/>
          <w:i/>
          <w:sz w:val="24"/>
          <w:szCs w:val="24"/>
        </w:rPr>
        <w:t>combination</w:t>
      </w:r>
      <w:proofErr w:type="spellEnd"/>
      <w:r w:rsidRPr="00387C3B">
        <w:rPr>
          <w:rFonts w:cstheme="minorHAnsi"/>
          <w:i/>
          <w:sz w:val="24"/>
          <w:szCs w:val="24"/>
        </w:rPr>
        <w:t xml:space="preserve"> </w:t>
      </w:r>
      <w:proofErr w:type="spellStart"/>
      <w:r w:rsidRPr="00387C3B">
        <w:rPr>
          <w:rFonts w:cstheme="minorHAnsi"/>
          <w:i/>
          <w:sz w:val="24"/>
          <w:szCs w:val="24"/>
        </w:rPr>
        <w:t>of</w:t>
      </w:r>
      <w:proofErr w:type="spellEnd"/>
      <w:r w:rsidRPr="00387C3B">
        <w:rPr>
          <w:rFonts w:cstheme="minorHAnsi"/>
          <w:i/>
          <w:sz w:val="24"/>
          <w:szCs w:val="24"/>
        </w:rPr>
        <w:t xml:space="preserve"> </w:t>
      </w:r>
      <w:proofErr w:type="spellStart"/>
      <w:r w:rsidRPr="00387C3B">
        <w:rPr>
          <w:rFonts w:cstheme="minorHAnsi"/>
          <w:i/>
          <w:sz w:val="24"/>
          <w:szCs w:val="24"/>
        </w:rPr>
        <w:t>human</w:t>
      </w:r>
      <w:proofErr w:type="spellEnd"/>
      <w:r w:rsidRPr="00387C3B">
        <w:rPr>
          <w:rFonts w:cstheme="minorHAnsi"/>
          <w:i/>
          <w:sz w:val="24"/>
          <w:szCs w:val="24"/>
        </w:rPr>
        <w:t xml:space="preserve"> </w:t>
      </w:r>
      <w:proofErr w:type="spellStart"/>
      <w:r w:rsidRPr="00387C3B">
        <w:rPr>
          <w:rFonts w:cstheme="minorHAnsi"/>
          <w:i/>
          <w:sz w:val="24"/>
          <w:szCs w:val="24"/>
        </w:rPr>
        <w:t>fetal</w:t>
      </w:r>
      <w:proofErr w:type="spellEnd"/>
      <w:r w:rsidRPr="00387C3B">
        <w:rPr>
          <w:rFonts w:cstheme="minorHAnsi"/>
          <w:i/>
          <w:sz w:val="24"/>
          <w:szCs w:val="24"/>
        </w:rPr>
        <w:t xml:space="preserve"> </w:t>
      </w:r>
      <w:proofErr w:type="spellStart"/>
      <w:r w:rsidRPr="00387C3B">
        <w:rPr>
          <w:rFonts w:cstheme="minorHAnsi"/>
          <w:i/>
          <w:sz w:val="24"/>
          <w:szCs w:val="24"/>
        </w:rPr>
        <w:t>neural</w:t>
      </w:r>
      <w:proofErr w:type="spellEnd"/>
      <w:r w:rsidRPr="00387C3B">
        <w:rPr>
          <w:rFonts w:cstheme="minorHAnsi"/>
          <w:i/>
          <w:sz w:val="24"/>
          <w:szCs w:val="24"/>
        </w:rPr>
        <w:t xml:space="preserve"> stem </w:t>
      </w:r>
      <w:proofErr w:type="spellStart"/>
      <w:r w:rsidRPr="00387C3B">
        <w:rPr>
          <w:rFonts w:cstheme="minorHAnsi"/>
          <w:i/>
          <w:sz w:val="24"/>
          <w:szCs w:val="24"/>
        </w:rPr>
        <w:t>cells</w:t>
      </w:r>
      <w:proofErr w:type="spellEnd"/>
      <w:r w:rsidRPr="00387C3B">
        <w:rPr>
          <w:rFonts w:cstheme="minorHAnsi"/>
          <w:i/>
          <w:sz w:val="24"/>
          <w:szCs w:val="24"/>
        </w:rPr>
        <w:t xml:space="preserve"> and </w:t>
      </w:r>
      <w:proofErr w:type="spellStart"/>
      <w:r w:rsidRPr="00387C3B">
        <w:rPr>
          <w:rFonts w:cstheme="minorHAnsi"/>
          <w:i/>
          <w:sz w:val="24"/>
          <w:szCs w:val="24"/>
        </w:rPr>
        <w:t>hydrogels</w:t>
      </w:r>
      <w:proofErr w:type="spellEnd"/>
      <w:r w:rsidRPr="00387C3B">
        <w:rPr>
          <w:rFonts w:cstheme="minorHAnsi"/>
          <w:i/>
          <w:sz w:val="24"/>
          <w:szCs w:val="24"/>
        </w:rPr>
        <w:t xml:space="preserve"> </w:t>
      </w:r>
      <w:proofErr w:type="spellStart"/>
      <w:r w:rsidRPr="00387C3B">
        <w:rPr>
          <w:rFonts w:cstheme="minorHAnsi"/>
          <w:i/>
          <w:sz w:val="24"/>
          <w:szCs w:val="24"/>
        </w:rPr>
        <w:t>modified</w:t>
      </w:r>
      <w:proofErr w:type="spellEnd"/>
      <w:r w:rsidRPr="00387C3B">
        <w:rPr>
          <w:rFonts w:cstheme="minorHAnsi"/>
          <w:i/>
          <w:sz w:val="24"/>
          <w:szCs w:val="24"/>
        </w:rPr>
        <w:t xml:space="preserve"> </w:t>
      </w:r>
      <w:proofErr w:type="spellStart"/>
      <w:r w:rsidRPr="00387C3B">
        <w:rPr>
          <w:rFonts w:cstheme="minorHAnsi"/>
          <w:i/>
          <w:sz w:val="24"/>
          <w:szCs w:val="24"/>
        </w:rPr>
        <w:t>with</w:t>
      </w:r>
      <w:proofErr w:type="spellEnd"/>
      <w:r w:rsidRPr="00387C3B">
        <w:rPr>
          <w:rFonts w:cstheme="minorHAnsi"/>
          <w:i/>
          <w:sz w:val="24"/>
          <w:szCs w:val="24"/>
        </w:rPr>
        <w:t xml:space="preserve"> serotonin</w:t>
      </w:r>
      <w:r w:rsidRPr="00387C3B">
        <w:rPr>
          <w:rFonts w:cstheme="minorHAnsi"/>
          <w:sz w:val="24"/>
          <w:szCs w:val="24"/>
        </w:rPr>
        <w:t xml:space="preserve">. Acta </w:t>
      </w:r>
      <w:proofErr w:type="spellStart"/>
      <w:r w:rsidRPr="00387C3B">
        <w:rPr>
          <w:rFonts w:cstheme="minorHAnsi"/>
          <w:sz w:val="24"/>
          <w:szCs w:val="24"/>
        </w:rPr>
        <w:t>Neurobiologiae</w:t>
      </w:r>
      <w:proofErr w:type="spellEnd"/>
      <w:r w:rsidRPr="00387C3B">
        <w:rPr>
          <w:rFonts w:cstheme="minorHAnsi"/>
          <w:sz w:val="24"/>
          <w:szCs w:val="24"/>
        </w:rPr>
        <w:t xml:space="preserve"> </w:t>
      </w:r>
      <w:proofErr w:type="spellStart"/>
      <w:r w:rsidRPr="00387C3B">
        <w:rPr>
          <w:rFonts w:cstheme="minorHAnsi"/>
          <w:sz w:val="24"/>
          <w:szCs w:val="24"/>
        </w:rPr>
        <w:t>Experimentalis</w:t>
      </w:r>
      <w:proofErr w:type="spellEnd"/>
      <w:r w:rsidRPr="00387C3B">
        <w:rPr>
          <w:rFonts w:cstheme="minorHAnsi"/>
          <w:sz w:val="24"/>
          <w:szCs w:val="24"/>
        </w:rPr>
        <w:t>, 73, 2013, p. 102-115</w:t>
      </w:r>
    </w:p>
    <w:p w:rsidR="0034369D" w:rsidRPr="00387C3B" w:rsidRDefault="0034369D" w:rsidP="00185436">
      <w:pPr>
        <w:pStyle w:val="Odstavecseseznamem"/>
        <w:numPr>
          <w:ilvl w:val="0"/>
          <w:numId w:val="9"/>
        </w:numPr>
        <w:spacing w:before="120"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387C3B">
        <w:rPr>
          <w:rFonts w:cstheme="minorHAnsi"/>
          <w:bCs/>
          <w:sz w:val="24"/>
          <w:szCs w:val="24"/>
        </w:rPr>
        <w:lastRenderedPageBreak/>
        <w:t>C</w:t>
      </w:r>
      <w:r>
        <w:rPr>
          <w:rFonts w:cstheme="minorHAnsi"/>
          <w:bCs/>
          <w:sz w:val="24"/>
          <w:szCs w:val="24"/>
        </w:rPr>
        <w:t>ihlář</w:t>
      </w:r>
      <w:r w:rsidRPr="00387C3B">
        <w:rPr>
          <w:rFonts w:cstheme="minorHAnsi"/>
          <w:bCs/>
          <w:sz w:val="24"/>
          <w:szCs w:val="24"/>
        </w:rPr>
        <w:t xml:space="preserve"> </w:t>
      </w:r>
      <w:r w:rsidRPr="00387C3B">
        <w:rPr>
          <w:rFonts w:cstheme="minorHAnsi"/>
          <w:bCs/>
          <w:caps/>
          <w:sz w:val="24"/>
          <w:szCs w:val="24"/>
        </w:rPr>
        <w:t xml:space="preserve">F., </w:t>
      </w:r>
      <w:proofErr w:type="spellStart"/>
      <w:r w:rsidRPr="00387C3B">
        <w:rPr>
          <w:rFonts w:cstheme="minorHAnsi"/>
          <w:bCs/>
          <w:sz w:val="24"/>
          <w:szCs w:val="24"/>
        </w:rPr>
        <w:t>M</w:t>
      </w:r>
      <w:r>
        <w:rPr>
          <w:rFonts w:cstheme="minorHAnsi"/>
          <w:bCs/>
          <w:sz w:val="24"/>
          <w:szCs w:val="24"/>
        </w:rPr>
        <w:t>išičko</w:t>
      </w:r>
      <w:proofErr w:type="spellEnd"/>
      <w:r w:rsidRPr="00387C3B">
        <w:rPr>
          <w:rFonts w:cstheme="minorHAnsi"/>
          <w:bCs/>
          <w:sz w:val="24"/>
          <w:szCs w:val="24"/>
        </w:rPr>
        <w:t xml:space="preserve"> </w:t>
      </w:r>
      <w:r w:rsidRPr="00387C3B">
        <w:rPr>
          <w:rFonts w:cstheme="minorHAnsi"/>
          <w:bCs/>
          <w:caps/>
          <w:sz w:val="24"/>
          <w:szCs w:val="24"/>
        </w:rPr>
        <w:t xml:space="preserve">R., </w:t>
      </w:r>
      <w:r w:rsidRPr="00387C3B">
        <w:rPr>
          <w:rFonts w:cstheme="minorHAnsi"/>
          <w:bCs/>
          <w:sz w:val="24"/>
          <w:szCs w:val="24"/>
        </w:rPr>
        <w:t>K</w:t>
      </w:r>
      <w:r>
        <w:rPr>
          <w:rFonts w:cstheme="minorHAnsi"/>
          <w:bCs/>
          <w:sz w:val="24"/>
          <w:szCs w:val="24"/>
        </w:rPr>
        <w:t>rajina</w:t>
      </w:r>
      <w:r w:rsidRPr="00387C3B">
        <w:rPr>
          <w:rFonts w:cstheme="minorHAnsi"/>
          <w:bCs/>
          <w:sz w:val="24"/>
          <w:szCs w:val="24"/>
        </w:rPr>
        <w:t xml:space="preserve"> </w:t>
      </w:r>
      <w:r w:rsidRPr="00387C3B">
        <w:rPr>
          <w:rFonts w:cstheme="minorHAnsi"/>
          <w:bCs/>
          <w:caps/>
          <w:sz w:val="24"/>
          <w:szCs w:val="24"/>
        </w:rPr>
        <w:t xml:space="preserve">A., </w:t>
      </w:r>
      <w:r w:rsidRPr="00387C3B">
        <w:rPr>
          <w:rFonts w:cstheme="minorHAnsi"/>
          <w:bCs/>
          <w:sz w:val="24"/>
          <w:szCs w:val="24"/>
        </w:rPr>
        <w:t>C</w:t>
      </w:r>
      <w:r>
        <w:rPr>
          <w:rFonts w:cstheme="minorHAnsi"/>
          <w:bCs/>
          <w:sz w:val="24"/>
          <w:szCs w:val="24"/>
        </w:rPr>
        <w:t>ihlář</w:t>
      </w:r>
      <w:r w:rsidRPr="00387C3B">
        <w:rPr>
          <w:rFonts w:cstheme="minorHAnsi"/>
          <w:bCs/>
          <w:sz w:val="24"/>
          <w:szCs w:val="24"/>
        </w:rPr>
        <w:t xml:space="preserve"> </w:t>
      </w:r>
      <w:r w:rsidRPr="00387C3B">
        <w:rPr>
          <w:rFonts w:cstheme="minorHAnsi"/>
          <w:bCs/>
          <w:caps/>
          <w:sz w:val="24"/>
          <w:szCs w:val="24"/>
        </w:rPr>
        <w:t xml:space="preserve">J., </w:t>
      </w:r>
      <w:r w:rsidRPr="00387C3B">
        <w:rPr>
          <w:rFonts w:cstheme="minorHAnsi"/>
          <w:bCs/>
          <w:sz w:val="24"/>
          <w:szCs w:val="24"/>
        </w:rPr>
        <w:t>B</w:t>
      </w:r>
      <w:r>
        <w:rPr>
          <w:rFonts w:cstheme="minorHAnsi"/>
          <w:bCs/>
          <w:sz w:val="24"/>
          <w:szCs w:val="24"/>
        </w:rPr>
        <w:t>artoš</w:t>
      </w:r>
      <w:r w:rsidRPr="00387C3B">
        <w:rPr>
          <w:rFonts w:cstheme="minorHAnsi"/>
          <w:bCs/>
          <w:sz w:val="24"/>
          <w:szCs w:val="24"/>
        </w:rPr>
        <w:t xml:space="preserve"> </w:t>
      </w:r>
      <w:r w:rsidRPr="00387C3B">
        <w:rPr>
          <w:rFonts w:cstheme="minorHAnsi"/>
          <w:bCs/>
          <w:caps/>
          <w:sz w:val="24"/>
          <w:szCs w:val="24"/>
        </w:rPr>
        <w:t xml:space="preserve">R., </w:t>
      </w:r>
      <w:r w:rsidRPr="00387C3B">
        <w:rPr>
          <w:rFonts w:cstheme="minorHAnsi"/>
          <w:bCs/>
          <w:sz w:val="24"/>
          <w:szCs w:val="24"/>
        </w:rPr>
        <w:t>O</w:t>
      </w:r>
      <w:r>
        <w:rPr>
          <w:rFonts w:cstheme="minorHAnsi"/>
          <w:bCs/>
          <w:sz w:val="24"/>
          <w:szCs w:val="24"/>
        </w:rPr>
        <w:t>bruba</w:t>
      </w:r>
      <w:r w:rsidRPr="00387C3B">
        <w:rPr>
          <w:rFonts w:cstheme="minorHAnsi"/>
          <w:bCs/>
          <w:sz w:val="24"/>
          <w:szCs w:val="24"/>
        </w:rPr>
        <w:t xml:space="preserve"> </w:t>
      </w:r>
      <w:r w:rsidRPr="00387C3B">
        <w:rPr>
          <w:rFonts w:cstheme="minorHAnsi"/>
          <w:bCs/>
          <w:caps/>
          <w:sz w:val="24"/>
          <w:szCs w:val="24"/>
        </w:rPr>
        <w:t xml:space="preserve">P., </w:t>
      </w:r>
      <w:r w:rsidRPr="00387C3B">
        <w:rPr>
          <w:rFonts w:cstheme="minorHAnsi"/>
          <w:bCs/>
          <w:sz w:val="24"/>
          <w:szCs w:val="24"/>
        </w:rPr>
        <w:t>Z</w:t>
      </w:r>
      <w:r>
        <w:rPr>
          <w:rFonts w:cstheme="minorHAnsi"/>
          <w:bCs/>
          <w:sz w:val="24"/>
          <w:szCs w:val="24"/>
        </w:rPr>
        <w:t>asadilová</w:t>
      </w:r>
      <w:r w:rsidRPr="00387C3B">
        <w:rPr>
          <w:rFonts w:cstheme="minorHAnsi"/>
          <w:bCs/>
          <w:sz w:val="24"/>
          <w:szCs w:val="24"/>
        </w:rPr>
        <w:t xml:space="preserve"> </w:t>
      </w:r>
      <w:r w:rsidRPr="00387C3B">
        <w:rPr>
          <w:rFonts w:cstheme="minorHAnsi"/>
          <w:bCs/>
          <w:caps/>
          <w:sz w:val="24"/>
          <w:szCs w:val="24"/>
        </w:rPr>
        <w:t xml:space="preserve">P.: </w:t>
      </w:r>
      <w:r w:rsidRPr="00387C3B">
        <w:rPr>
          <w:rFonts w:cstheme="minorHAnsi"/>
          <w:bCs/>
          <w:i/>
          <w:sz w:val="24"/>
          <w:szCs w:val="24"/>
        </w:rPr>
        <w:t>Multidetektorová výpočetní tomografie u traumat – vliv lokalizace, velikosti a </w:t>
      </w:r>
      <w:proofErr w:type="spellStart"/>
      <w:r w:rsidRPr="00387C3B">
        <w:rPr>
          <w:rFonts w:cstheme="minorHAnsi"/>
          <w:bCs/>
          <w:i/>
          <w:sz w:val="24"/>
          <w:szCs w:val="24"/>
        </w:rPr>
        <w:t>denzity</w:t>
      </w:r>
      <w:proofErr w:type="spellEnd"/>
      <w:r w:rsidRPr="00387C3B">
        <w:rPr>
          <w:rFonts w:cstheme="minorHAnsi"/>
          <w:bCs/>
          <w:i/>
          <w:sz w:val="24"/>
          <w:szCs w:val="24"/>
        </w:rPr>
        <w:t xml:space="preserve"> aktivního krvácení na volbu následné terapie</w:t>
      </w:r>
      <w:r w:rsidRPr="00387C3B">
        <w:rPr>
          <w:rFonts w:cstheme="minorHAnsi"/>
          <w:bCs/>
          <w:sz w:val="24"/>
          <w:szCs w:val="24"/>
        </w:rPr>
        <w:t>.</w:t>
      </w:r>
      <w:r w:rsidRPr="00387C3B">
        <w:rPr>
          <w:rFonts w:cstheme="minorHAnsi"/>
          <w:bCs/>
          <w:caps/>
          <w:sz w:val="24"/>
          <w:szCs w:val="24"/>
        </w:rPr>
        <w:t xml:space="preserve"> </w:t>
      </w:r>
      <w:r w:rsidRPr="00387C3B">
        <w:rPr>
          <w:rFonts w:cstheme="minorHAnsi"/>
          <w:sz w:val="24"/>
          <w:szCs w:val="24"/>
        </w:rPr>
        <w:t>Česká radiologie, 68(2), 2014, p. 129-136</w:t>
      </w:r>
    </w:p>
    <w:p w:rsidR="0034369D" w:rsidRPr="00387C3B" w:rsidRDefault="0034369D" w:rsidP="0018543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387C3B">
        <w:rPr>
          <w:rFonts w:cstheme="minorHAnsi"/>
          <w:bCs/>
          <w:caps/>
          <w:color w:val="1A181C"/>
          <w:sz w:val="24"/>
          <w:szCs w:val="24"/>
        </w:rPr>
        <w:t>C</w:t>
      </w:r>
      <w:r w:rsidRPr="00D07DBD">
        <w:rPr>
          <w:rFonts w:cstheme="minorHAnsi"/>
          <w:bCs/>
          <w:color w:val="1A181C"/>
          <w:sz w:val="24"/>
          <w:szCs w:val="24"/>
        </w:rPr>
        <w:t>ihlář</w:t>
      </w:r>
      <w:r w:rsidRPr="00387C3B">
        <w:rPr>
          <w:rFonts w:cstheme="minorHAnsi"/>
          <w:bCs/>
          <w:caps/>
          <w:color w:val="1A181C"/>
          <w:sz w:val="24"/>
          <w:szCs w:val="24"/>
        </w:rPr>
        <w:t xml:space="preserve"> J., F</w:t>
      </w:r>
      <w:r>
        <w:rPr>
          <w:rFonts w:cstheme="minorHAnsi"/>
          <w:bCs/>
          <w:color w:val="1A181C"/>
          <w:sz w:val="24"/>
          <w:szCs w:val="24"/>
        </w:rPr>
        <w:t>uka</w:t>
      </w:r>
      <w:r w:rsidRPr="00387C3B">
        <w:rPr>
          <w:rFonts w:cstheme="minorHAnsi"/>
          <w:bCs/>
          <w:caps/>
          <w:color w:val="1A181C"/>
          <w:sz w:val="24"/>
          <w:szCs w:val="24"/>
        </w:rPr>
        <w:t xml:space="preserve"> J., </w:t>
      </w:r>
      <w:proofErr w:type="spellStart"/>
      <w:r w:rsidRPr="00387C3B">
        <w:rPr>
          <w:rFonts w:cstheme="minorHAnsi"/>
          <w:bCs/>
          <w:caps/>
          <w:color w:val="1A181C"/>
          <w:sz w:val="24"/>
          <w:szCs w:val="24"/>
        </w:rPr>
        <w:t>K</w:t>
      </w:r>
      <w:r w:rsidRPr="00D07DBD">
        <w:rPr>
          <w:rFonts w:cstheme="minorHAnsi"/>
          <w:bCs/>
          <w:color w:val="1A181C"/>
          <w:sz w:val="24"/>
          <w:szCs w:val="24"/>
        </w:rPr>
        <w:t>uřil</w:t>
      </w:r>
      <w:proofErr w:type="spellEnd"/>
      <w:r w:rsidRPr="00387C3B">
        <w:rPr>
          <w:rFonts w:cstheme="minorHAnsi"/>
          <w:bCs/>
          <w:caps/>
          <w:color w:val="1A181C"/>
          <w:sz w:val="24"/>
          <w:szCs w:val="24"/>
        </w:rPr>
        <w:t xml:space="preserve"> M.: </w:t>
      </w:r>
      <w:proofErr w:type="spellStart"/>
      <w:r w:rsidRPr="00387C3B">
        <w:rPr>
          <w:rFonts w:cstheme="minorHAnsi"/>
          <w:bCs/>
          <w:i/>
          <w:sz w:val="24"/>
          <w:szCs w:val="24"/>
        </w:rPr>
        <w:t>Polynomials</w:t>
      </w:r>
      <w:proofErr w:type="spellEnd"/>
      <w:r w:rsidRPr="00387C3B">
        <w:rPr>
          <w:rFonts w:cstheme="minorHAnsi"/>
          <w:bCs/>
          <w:i/>
          <w:sz w:val="24"/>
          <w:szCs w:val="24"/>
        </w:rPr>
        <w:t xml:space="preserve"> </w:t>
      </w:r>
      <w:proofErr w:type="spellStart"/>
      <w:r w:rsidRPr="00387C3B">
        <w:rPr>
          <w:rFonts w:cstheme="minorHAnsi"/>
          <w:bCs/>
          <w:i/>
          <w:sz w:val="24"/>
          <w:szCs w:val="24"/>
        </w:rPr>
        <w:t>with</w:t>
      </w:r>
      <w:proofErr w:type="spellEnd"/>
      <w:r w:rsidRPr="00387C3B">
        <w:rPr>
          <w:rFonts w:cstheme="minorHAnsi"/>
          <w:bCs/>
          <w:i/>
          <w:sz w:val="24"/>
          <w:szCs w:val="24"/>
        </w:rPr>
        <w:t xml:space="preserve"> a </w:t>
      </w:r>
      <w:proofErr w:type="spellStart"/>
      <w:r w:rsidRPr="00387C3B">
        <w:rPr>
          <w:rFonts w:cstheme="minorHAnsi"/>
          <w:bCs/>
          <w:i/>
          <w:sz w:val="24"/>
          <w:szCs w:val="24"/>
        </w:rPr>
        <w:t>given</w:t>
      </w:r>
      <w:proofErr w:type="spellEnd"/>
      <w:r w:rsidRPr="00387C3B">
        <w:rPr>
          <w:rFonts w:cstheme="minorHAnsi"/>
          <w:bCs/>
          <w:i/>
          <w:sz w:val="24"/>
          <w:szCs w:val="24"/>
        </w:rPr>
        <w:t xml:space="preserve"> </w:t>
      </w:r>
      <w:proofErr w:type="spellStart"/>
      <w:r w:rsidRPr="00387C3B">
        <w:rPr>
          <w:rFonts w:cstheme="minorHAnsi"/>
          <w:bCs/>
          <w:i/>
          <w:sz w:val="24"/>
          <w:szCs w:val="24"/>
        </w:rPr>
        <w:t>cyclic</w:t>
      </w:r>
      <w:proofErr w:type="spellEnd"/>
      <w:r w:rsidRPr="00387C3B">
        <w:rPr>
          <w:rFonts w:cstheme="minorHAnsi"/>
          <w:bCs/>
          <w:i/>
          <w:sz w:val="24"/>
          <w:szCs w:val="24"/>
        </w:rPr>
        <w:t xml:space="preserve"> </w:t>
      </w:r>
      <w:proofErr w:type="spellStart"/>
      <w:r w:rsidRPr="00387C3B">
        <w:rPr>
          <w:rFonts w:cstheme="minorHAnsi"/>
          <w:bCs/>
          <w:i/>
          <w:sz w:val="24"/>
          <w:szCs w:val="24"/>
        </w:rPr>
        <w:t>Galois</w:t>
      </w:r>
      <w:proofErr w:type="spellEnd"/>
      <w:r w:rsidRPr="00387C3B">
        <w:rPr>
          <w:rFonts w:cstheme="minorHAnsi"/>
          <w:bCs/>
          <w:i/>
          <w:sz w:val="24"/>
          <w:szCs w:val="24"/>
        </w:rPr>
        <w:t xml:space="preserve"> </w:t>
      </w:r>
      <w:proofErr w:type="spellStart"/>
      <w:r w:rsidRPr="00387C3B">
        <w:rPr>
          <w:rFonts w:cstheme="minorHAnsi"/>
          <w:bCs/>
          <w:i/>
          <w:sz w:val="24"/>
          <w:szCs w:val="24"/>
        </w:rPr>
        <w:t>group</w:t>
      </w:r>
      <w:proofErr w:type="spellEnd"/>
      <w:r w:rsidRPr="00387C3B">
        <w:rPr>
          <w:rFonts w:cstheme="minorHAnsi"/>
          <w:bCs/>
          <w:color w:val="1A181C"/>
          <w:sz w:val="24"/>
          <w:szCs w:val="24"/>
        </w:rPr>
        <w:t>.</w:t>
      </w:r>
      <w:r w:rsidRPr="00387C3B">
        <w:rPr>
          <w:rFonts w:cstheme="minorHAnsi"/>
          <w:bCs/>
          <w:caps/>
          <w:color w:val="1A181C"/>
          <w:sz w:val="24"/>
          <w:szCs w:val="24"/>
        </w:rPr>
        <w:t xml:space="preserve"> </w:t>
      </w:r>
      <w:r w:rsidRPr="00387C3B">
        <w:rPr>
          <w:rFonts w:cstheme="minorHAnsi"/>
          <w:iCs/>
          <w:sz w:val="24"/>
          <w:szCs w:val="24"/>
        </w:rPr>
        <w:t xml:space="preserve">Acta </w:t>
      </w:r>
      <w:proofErr w:type="spellStart"/>
      <w:r w:rsidRPr="00387C3B">
        <w:rPr>
          <w:rFonts w:cstheme="minorHAnsi"/>
          <w:iCs/>
          <w:sz w:val="24"/>
          <w:szCs w:val="24"/>
        </w:rPr>
        <w:t>Mathematica</w:t>
      </w:r>
      <w:proofErr w:type="spellEnd"/>
      <w:r w:rsidRPr="00387C3B">
        <w:rPr>
          <w:rFonts w:cstheme="minorHAnsi"/>
          <w:iCs/>
          <w:sz w:val="24"/>
          <w:szCs w:val="24"/>
        </w:rPr>
        <w:t xml:space="preserve"> </w:t>
      </w:r>
      <w:proofErr w:type="spellStart"/>
      <w:r w:rsidRPr="00387C3B">
        <w:rPr>
          <w:rFonts w:cstheme="minorHAnsi"/>
          <w:iCs/>
          <w:sz w:val="24"/>
          <w:szCs w:val="24"/>
        </w:rPr>
        <w:t>Academiae</w:t>
      </w:r>
      <w:proofErr w:type="spellEnd"/>
      <w:r w:rsidRPr="00387C3B">
        <w:rPr>
          <w:rFonts w:cstheme="minorHAnsi"/>
          <w:iCs/>
          <w:sz w:val="24"/>
          <w:szCs w:val="24"/>
        </w:rPr>
        <w:t xml:space="preserve"> </w:t>
      </w:r>
      <w:proofErr w:type="spellStart"/>
      <w:r w:rsidRPr="00387C3B">
        <w:rPr>
          <w:rFonts w:cstheme="minorHAnsi"/>
          <w:iCs/>
          <w:sz w:val="24"/>
          <w:szCs w:val="24"/>
        </w:rPr>
        <w:t>Paedagogicae</w:t>
      </w:r>
      <w:proofErr w:type="spellEnd"/>
      <w:r w:rsidRPr="00387C3B">
        <w:rPr>
          <w:rFonts w:cstheme="minorHAnsi"/>
          <w:iCs/>
          <w:sz w:val="24"/>
          <w:szCs w:val="24"/>
        </w:rPr>
        <w:t xml:space="preserve"> </w:t>
      </w:r>
      <w:proofErr w:type="spellStart"/>
      <w:r w:rsidRPr="00387C3B">
        <w:rPr>
          <w:rFonts w:cstheme="minorHAnsi"/>
          <w:iCs/>
          <w:sz w:val="24"/>
          <w:szCs w:val="24"/>
        </w:rPr>
        <w:t>Nyíregyháziensis</w:t>
      </w:r>
      <w:proofErr w:type="spellEnd"/>
      <w:r w:rsidRPr="00387C3B">
        <w:rPr>
          <w:rFonts w:cstheme="minorHAnsi"/>
          <w:sz w:val="24"/>
          <w:szCs w:val="24"/>
        </w:rPr>
        <w:t>, 31, 2015, 207–214. ISSN 1786-0091</w:t>
      </w:r>
    </w:p>
    <w:p w:rsidR="0034369D" w:rsidRPr="005A05A5" w:rsidRDefault="0034369D" w:rsidP="0018543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cstheme="minorHAnsi"/>
          <w:bCs/>
          <w:caps/>
          <w:color w:val="1A181C"/>
          <w:sz w:val="24"/>
          <w:szCs w:val="24"/>
        </w:rPr>
      </w:pPr>
      <w:r w:rsidRPr="00001E8B">
        <w:rPr>
          <w:rFonts w:cstheme="minorHAnsi"/>
          <w:snapToGrid w:val="0"/>
          <w:sz w:val="24"/>
          <w:szCs w:val="24"/>
        </w:rPr>
        <w:t xml:space="preserve">Cihlář J., </w:t>
      </w:r>
      <w:proofErr w:type="spellStart"/>
      <w:r w:rsidRPr="00001E8B">
        <w:rPr>
          <w:rFonts w:cstheme="minorHAnsi"/>
          <w:snapToGrid w:val="0"/>
          <w:sz w:val="24"/>
          <w:szCs w:val="24"/>
        </w:rPr>
        <w:t>Eisenmann</w:t>
      </w:r>
      <w:proofErr w:type="spellEnd"/>
      <w:r w:rsidRPr="00001E8B">
        <w:rPr>
          <w:rFonts w:cstheme="minorHAnsi"/>
          <w:snapToGrid w:val="0"/>
          <w:sz w:val="24"/>
          <w:szCs w:val="24"/>
        </w:rPr>
        <w:t xml:space="preserve"> P., Krátká M.: </w:t>
      </w:r>
      <w:r w:rsidRPr="00387C3B">
        <w:rPr>
          <w:rFonts w:cstheme="minorHAnsi"/>
          <w:bCs/>
          <w:i/>
          <w:sz w:val="24"/>
          <w:szCs w:val="24"/>
        </w:rPr>
        <w:t xml:space="preserve">Omega </w:t>
      </w:r>
      <w:proofErr w:type="spellStart"/>
      <w:r w:rsidRPr="00387C3B">
        <w:rPr>
          <w:rFonts w:cstheme="minorHAnsi"/>
          <w:bCs/>
          <w:i/>
          <w:sz w:val="24"/>
          <w:szCs w:val="24"/>
        </w:rPr>
        <w:t>Position</w:t>
      </w:r>
      <w:proofErr w:type="spellEnd"/>
      <w:r w:rsidRPr="00387C3B">
        <w:rPr>
          <w:rFonts w:cstheme="minorHAnsi"/>
          <w:bCs/>
          <w:i/>
          <w:sz w:val="24"/>
          <w:szCs w:val="24"/>
        </w:rPr>
        <w:t xml:space="preserve"> – a </w:t>
      </w:r>
      <w:proofErr w:type="spellStart"/>
      <w:r w:rsidRPr="00387C3B">
        <w:rPr>
          <w:rFonts w:cstheme="minorHAnsi"/>
          <w:bCs/>
          <w:i/>
          <w:sz w:val="24"/>
          <w:szCs w:val="24"/>
        </w:rPr>
        <w:t>specific</w:t>
      </w:r>
      <w:proofErr w:type="spellEnd"/>
      <w:r w:rsidRPr="00387C3B">
        <w:rPr>
          <w:rFonts w:cstheme="minorHAnsi"/>
          <w:bCs/>
          <w:i/>
          <w:sz w:val="24"/>
          <w:szCs w:val="24"/>
        </w:rPr>
        <w:t xml:space="preserve"> </w:t>
      </w:r>
      <w:proofErr w:type="spellStart"/>
      <w:r w:rsidRPr="00387C3B">
        <w:rPr>
          <w:rFonts w:cstheme="minorHAnsi"/>
          <w:bCs/>
          <w:i/>
          <w:sz w:val="24"/>
          <w:szCs w:val="24"/>
        </w:rPr>
        <w:t>phase</w:t>
      </w:r>
      <w:proofErr w:type="spellEnd"/>
      <w:r w:rsidRPr="00387C3B">
        <w:rPr>
          <w:rFonts w:cstheme="minorHAnsi"/>
          <w:bCs/>
          <w:i/>
          <w:sz w:val="24"/>
          <w:szCs w:val="24"/>
        </w:rPr>
        <w:t xml:space="preserve"> </w:t>
      </w:r>
      <w:proofErr w:type="spellStart"/>
      <w:r w:rsidRPr="00387C3B">
        <w:rPr>
          <w:rFonts w:cstheme="minorHAnsi"/>
          <w:bCs/>
          <w:i/>
          <w:sz w:val="24"/>
          <w:szCs w:val="24"/>
        </w:rPr>
        <w:t>of</w:t>
      </w:r>
      <w:proofErr w:type="spellEnd"/>
      <w:r w:rsidRPr="00387C3B">
        <w:rPr>
          <w:rFonts w:cstheme="minorHAnsi"/>
          <w:bCs/>
          <w:i/>
          <w:sz w:val="24"/>
          <w:szCs w:val="24"/>
        </w:rPr>
        <w:t xml:space="preserve"> </w:t>
      </w:r>
      <w:proofErr w:type="spellStart"/>
      <w:r w:rsidRPr="00387C3B">
        <w:rPr>
          <w:rFonts w:cstheme="minorHAnsi"/>
          <w:bCs/>
          <w:i/>
          <w:sz w:val="24"/>
          <w:szCs w:val="24"/>
        </w:rPr>
        <w:t>perceiving</w:t>
      </w:r>
      <w:proofErr w:type="spellEnd"/>
      <w:r w:rsidRPr="00387C3B">
        <w:rPr>
          <w:rFonts w:cstheme="minorHAnsi"/>
          <w:bCs/>
          <w:i/>
          <w:sz w:val="24"/>
          <w:szCs w:val="24"/>
        </w:rPr>
        <w:t xml:space="preserve"> </w:t>
      </w:r>
      <w:proofErr w:type="spellStart"/>
      <w:r w:rsidRPr="00387C3B">
        <w:rPr>
          <w:rFonts w:cstheme="minorHAnsi"/>
          <w:bCs/>
          <w:i/>
          <w:sz w:val="24"/>
          <w:szCs w:val="24"/>
        </w:rPr>
        <w:t>the</w:t>
      </w:r>
      <w:proofErr w:type="spellEnd"/>
      <w:r w:rsidRPr="00387C3B">
        <w:rPr>
          <w:rFonts w:cstheme="minorHAnsi"/>
          <w:bCs/>
          <w:i/>
          <w:sz w:val="24"/>
          <w:szCs w:val="24"/>
        </w:rPr>
        <w:t xml:space="preserve"> </w:t>
      </w:r>
      <w:proofErr w:type="spellStart"/>
      <w:r w:rsidRPr="00387C3B">
        <w:rPr>
          <w:rFonts w:cstheme="minorHAnsi"/>
          <w:bCs/>
          <w:i/>
          <w:sz w:val="24"/>
          <w:szCs w:val="24"/>
        </w:rPr>
        <w:t>notion</w:t>
      </w:r>
      <w:proofErr w:type="spellEnd"/>
      <w:r w:rsidRPr="00387C3B">
        <w:rPr>
          <w:rFonts w:cstheme="minorHAnsi"/>
          <w:bCs/>
          <w:i/>
          <w:sz w:val="24"/>
          <w:szCs w:val="24"/>
        </w:rPr>
        <w:t xml:space="preserve"> </w:t>
      </w:r>
      <w:proofErr w:type="spellStart"/>
      <w:r w:rsidRPr="00387C3B">
        <w:rPr>
          <w:rFonts w:cstheme="minorHAnsi"/>
          <w:bCs/>
          <w:i/>
          <w:sz w:val="24"/>
          <w:szCs w:val="24"/>
        </w:rPr>
        <w:t>of</w:t>
      </w:r>
      <w:proofErr w:type="spellEnd"/>
      <w:r w:rsidRPr="00387C3B">
        <w:rPr>
          <w:rFonts w:cstheme="minorHAnsi"/>
          <w:bCs/>
          <w:i/>
          <w:sz w:val="24"/>
          <w:szCs w:val="24"/>
        </w:rPr>
        <w:t xml:space="preserve"> infinity</w:t>
      </w:r>
      <w:r w:rsidRPr="00387C3B">
        <w:rPr>
          <w:rFonts w:cstheme="minorHAnsi"/>
          <w:bCs/>
          <w:color w:val="1A181C"/>
          <w:sz w:val="24"/>
          <w:szCs w:val="24"/>
        </w:rPr>
        <w:t>.</w:t>
      </w:r>
      <w:r>
        <w:rPr>
          <w:rFonts w:cstheme="minorHAnsi"/>
          <w:bCs/>
          <w:color w:val="1A181C"/>
          <w:sz w:val="24"/>
          <w:szCs w:val="24"/>
        </w:rPr>
        <w:t xml:space="preserve"> </w:t>
      </w:r>
      <w:proofErr w:type="spellStart"/>
      <w:r w:rsidRPr="000C2397">
        <w:rPr>
          <w:rFonts w:cstheme="minorHAnsi"/>
          <w:iCs/>
          <w:sz w:val="24"/>
          <w:szCs w:val="24"/>
        </w:rPr>
        <w:t>Scientia</w:t>
      </w:r>
      <w:proofErr w:type="spellEnd"/>
      <w:r w:rsidRPr="000C2397">
        <w:rPr>
          <w:rFonts w:cstheme="minorHAnsi"/>
          <w:iCs/>
          <w:sz w:val="24"/>
          <w:szCs w:val="24"/>
        </w:rPr>
        <w:t xml:space="preserve"> in </w:t>
      </w:r>
      <w:proofErr w:type="spellStart"/>
      <w:r w:rsidRPr="000C2397">
        <w:rPr>
          <w:rFonts w:cstheme="minorHAnsi"/>
          <w:iCs/>
          <w:sz w:val="24"/>
          <w:szCs w:val="24"/>
        </w:rPr>
        <w:t>educatione</w:t>
      </w:r>
      <w:proofErr w:type="spellEnd"/>
      <w:r w:rsidRPr="000C2397">
        <w:rPr>
          <w:rFonts w:cstheme="minorHAnsi"/>
          <w:sz w:val="24"/>
          <w:szCs w:val="24"/>
        </w:rPr>
        <w:t>, 6(2), 2015, 51–73.</w:t>
      </w:r>
      <w:r w:rsidRPr="000C2397">
        <w:rPr>
          <w:rFonts w:cstheme="minorHAnsi"/>
          <w:iCs/>
          <w:sz w:val="24"/>
          <w:szCs w:val="24"/>
        </w:rPr>
        <w:t xml:space="preserve"> </w:t>
      </w:r>
      <w:r w:rsidRPr="000C2397">
        <w:rPr>
          <w:rFonts w:cstheme="minorHAnsi"/>
          <w:sz w:val="24"/>
          <w:szCs w:val="24"/>
        </w:rPr>
        <w:t>ISSN 1804-7106</w:t>
      </w:r>
    </w:p>
    <w:p w:rsidR="00066A75" w:rsidRPr="00066A75" w:rsidRDefault="00066A75" w:rsidP="00185436">
      <w:pPr>
        <w:pStyle w:val="Odstavecseseznamem"/>
        <w:numPr>
          <w:ilvl w:val="0"/>
          <w:numId w:val="9"/>
        </w:numPr>
        <w:spacing w:before="120" w:after="0" w:line="240" w:lineRule="auto"/>
        <w:ind w:left="357" w:hanging="357"/>
        <w:contextualSpacing w:val="0"/>
        <w:jc w:val="both"/>
        <w:rPr>
          <w:rFonts w:cstheme="minorHAnsi"/>
          <w:bCs/>
          <w:sz w:val="24"/>
          <w:szCs w:val="24"/>
          <w:lang w:val="en-GB"/>
        </w:rPr>
      </w:pPr>
      <w:r w:rsidRPr="00066A75">
        <w:rPr>
          <w:rFonts w:cstheme="minorHAnsi"/>
          <w:snapToGrid w:val="0"/>
          <w:sz w:val="24"/>
          <w:szCs w:val="24"/>
        </w:rPr>
        <w:t xml:space="preserve">Cihlář, J., </w:t>
      </w:r>
      <w:proofErr w:type="spellStart"/>
      <w:r w:rsidRPr="00066A75">
        <w:rPr>
          <w:rFonts w:cstheme="minorHAnsi"/>
          <w:snapToGrid w:val="0"/>
          <w:sz w:val="24"/>
          <w:szCs w:val="24"/>
        </w:rPr>
        <w:t>Eisenmann</w:t>
      </w:r>
      <w:proofErr w:type="spellEnd"/>
      <w:r w:rsidRPr="00066A75">
        <w:rPr>
          <w:rFonts w:cstheme="minorHAnsi"/>
          <w:snapToGrid w:val="0"/>
          <w:sz w:val="24"/>
          <w:szCs w:val="24"/>
        </w:rPr>
        <w:t xml:space="preserve">, P., Krátká, M.: </w:t>
      </w:r>
      <w:r w:rsidRPr="00CD1699">
        <w:rPr>
          <w:rFonts w:cstheme="minorHAnsi"/>
          <w:i/>
          <w:snapToGrid w:val="0"/>
          <w:sz w:val="24"/>
          <w:szCs w:val="24"/>
        </w:rPr>
        <w:t xml:space="preserve">Omega </w:t>
      </w:r>
      <w:proofErr w:type="spellStart"/>
      <w:r w:rsidRPr="00CD1699">
        <w:rPr>
          <w:rFonts w:cstheme="minorHAnsi"/>
          <w:i/>
          <w:snapToGrid w:val="0"/>
          <w:sz w:val="24"/>
          <w:szCs w:val="24"/>
        </w:rPr>
        <w:t>position</w:t>
      </w:r>
      <w:proofErr w:type="spellEnd"/>
      <w:r w:rsidRPr="00CD1699">
        <w:rPr>
          <w:rFonts w:cstheme="minorHAnsi"/>
          <w:i/>
          <w:snapToGrid w:val="0"/>
          <w:sz w:val="24"/>
          <w:szCs w:val="24"/>
        </w:rPr>
        <w:t xml:space="preserve"> — a </w:t>
      </w:r>
      <w:proofErr w:type="spellStart"/>
      <w:r w:rsidRPr="00CD1699">
        <w:rPr>
          <w:rFonts w:cstheme="minorHAnsi"/>
          <w:i/>
          <w:snapToGrid w:val="0"/>
          <w:sz w:val="24"/>
          <w:szCs w:val="24"/>
        </w:rPr>
        <w:t>specific</w:t>
      </w:r>
      <w:proofErr w:type="spellEnd"/>
      <w:r w:rsidRPr="00CD1699">
        <w:rPr>
          <w:rFonts w:cstheme="minorHAnsi"/>
          <w:i/>
          <w:snapToGrid w:val="0"/>
          <w:sz w:val="24"/>
          <w:szCs w:val="24"/>
        </w:rPr>
        <w:t xml:space="preserve"> </w:t>
      </w:r>
      <w:proofErr w:type="spellStart"/>
      <w:r w:rsidRPr="00CD1699">
        <w:rPr>
          <w:rFonts w:cstheme="minorHAnsi"/>
          <w:i/>
          <w:snapToGrid w:val="0"/>
          <w:sz w:val="24"/>
          <w:szCs w:val="24"/>
        </w:rPr>
        <w:t>phase</w:t>
      </w:r>
      <w:proofErr w:type="spellEnd"/>
      <w:r w:rsidRPr="00CD1699">
        <w:rPr>
          <w:rFonts w:cstheme="minorHAnsi"/>
          <w:i/>
          <w:snapToGrid w:val="0"/>
          <w:sz w:val="24"/>
          <w:szCs w:val="24"/>
        </w:rPr>
        <w:t xml:space="preserve"> </w:t>
      </w:r>
      <w:proofErr w:type="spellStart"/>
      <w:r w:rsidRPr="00CD1699">
        <w:rPr>
          <w:rFonts w:cstheme="minorHAnsi"/>
          <w:i/>
          <w:snapToGrid w:val="0"/>
          <w:sz w:val="24"/>
          <w:szCs w:val="24"/>
        </w:rPr>
        <w:t>of</w:t>
      </w:r>
      <w:proofErr w:type="spellEnd"/>
      <w:r w:rsidRPr="00CD1699">
        <w:rPr>
          <w:rFonts w:cstheme="minorHAnsi"/>
          <w:i/>
          <w:snapToGrid w:val="0"/>
          <w:sz w:val="24"/>
          <w:szCs w:val="24"/>
        </w:rPr>
        <w:t xml:space="preserve"> </w:t>
      </w:r>
      <w:proofErr w:type="spellStart"/>
      <w:r w:rsidRPr="00CD1699">
        <w:rPr>
          <w:rFonts w:cstheme="minorHAnsi"/>
          <w:i/>
          <w:snapToGrid w:val="0"/>
          <w:sz w:val="24"/>
          <w:szCs w:val="24"/>
        </w:rPr>
        <w:t>perceiving</w:t>
      </w:r>
      <w:proofErr w:type="spellEnd"/>
      <w:r w:rsidRPr="00CD1699">
        <w:rPr>
          <w:rFonts w:cstheme="minorHAnsi"/>
          <w:i/>
          <w:snapToGrid w:val="0"/>
          <w:sz w:val="24"/>
          <w:szCs w:val="24"/>
        </w:rPr>
        <w:t xml:space="preserve"> </w:t>
      </w:r>
      <w:proofErr w:type="spellStart"/>
      <w:r w:rsidRPr="00CD1699">
        <w:rPr>
          <w:rFonts w:cstheme="minorHAnsi"/>
          <w:i/>
          <w:snapToGrid w:val="0"/>
          <w:sz w:val="24"/>
          <w:szCs w:val="24"/>
        </w:rPr>
        <w:t>the</w:t>
      </w:r>
      <w:proofErr w:type="spellEnd"/>
      <w:r w:rsidRPr="00CD1699">
        <w:rPr>
          <w:rFonts w:cstheme="minorHAnsi"/>
          <w:i/>
          <w:snapToGrid w:val="0"/>
          <w:sz w:val="24"/>
          <w:szCs w:val="24"/>
        </w:rPr>
        <w:t xml:space="preserve"> </w:t>
      </w:r>
      <w:proofErr w:type="spellStart"/>
      <w:r w:rsidRPr="00CD1699">
        <w:rPr>
          <w:rFonts w:cstheme="minorHAnsi"/>
          <w:i/>
          <w:snapToGrid w:val="0"/>
          <w:sz w:val="24"/>
          <w:szCs w:val="24"/>
        </w:rPr>
        <w:t>notion</w:t>
      </w:r>
      <w:proofErr w:type="spellEnd"/>
      <w:r w:rsidRPr="00CD1699">
        <w:rPr>
          <w:rFonts w:cstheme="minorHAnsi"/>
          <w:i/>
          <w:snapToGrid w:val="0"/>
          <w:sz w:val="24"/>
          <w:szCs w:val="24"/>
        </w:rPr>
        <w:t xml:space="preserve"> </w:t>
      </w:r>
      <w:proofErr w:type="spellStart"/>
      <w:r w:rsidRPr="00CD1699">
        <w:rPr>
          <w:rFonts w:cstheme="minorHAnsi"/>
          <w:i/>
          <w:snapToGrid w:val="0"/>
          <w:sz w:val="24"/>
          <w:szCs w:val="24"/>
        </w:rPr>
        <w:t>of</w:t>
      </w:r>
      <w:proofErr w:type="spellEnd"/>
      <w:r w:rsidRPr="00CD1699">
        <w:rPr>
          <w:rFonts w:cstheme="minorHAnsi"/>
          <w:i/>
          <w:snapToGrid w:val="0"/>
          <w:sz w:val="24"/>
          <w:szCs w:val="24"/>
        </w:rPr>
        <w:t xml:space="preserve"> infinity</w:t>
      </w:r>
      <w:r w:rsidRPr="00066A75">
        <w:rPr>
          <w:rFonts w:cstheme="minorHAnsi"/>
          <w:snapToGrid w:val="0"/>
          <w:sz w:val="24"/>
          <w:szCs w:val="24"/>
        </w:rPr>
        <w:t xml:space="preserve">, </w:t>
      </w:r>
      <w:proofErr w:type="spellStart"/>
      <w:r w:rsidRPr="00CD1699">
        <w:rPr>
          <w:rFonts w:cstheme="minorHAnsi"/>
          <w:snapToGrid w:val="0"/>
          <w:sz w:val="24"/>
          <w:szCs w:val="24"/>
        </w:rPr>
        <w:t>Scientia</w:t>
      </w:r>
      <w:proofErr w:type="spellEnd"/>
      <w:r w:rsidRPr="00CD1699">
        <w:rPr>
          <w:rFonts w:cstheme="minorHAnsi"/>
          <w:snapToGrid w:val="0"/>
          <w:sz w:val="24"/>
          <w:szCs w:val="24"/>
        </w:rPr>
        <w:t xml:space="preserve"> in </w:t>
      </w:r>
      <w:proofErr w:type="spellStart"/>
      <w:r w:rsidRPr="00CD1699">
        <w:rPr>
          <w:rFonts w:cstheme="minorHAnsi"/>
          <w:snapToGrid w:val="0"/>
          <w:sz w:val="24"/>
          <w:szCs w:val="24"/>
        </w:rPr>
        <w:t>educatione</w:t>
      </w:r>
      <w:proofErr w:type="spellEnd"/>
      <w:r w:rsidRPr="00066A75">
        <w:rPr>
          <w:rFonts w:cstheme="minorHAnsi"/>
          <w:snapToGrid w:val="0"/>
          <w:sz w:val="24"/>
          <w:szCs w:val="24"/>
        </w:rPr>
        <w:t>, 6(2), 2015, 51 – 73</w:t>
      </w:r>
    </w:p>
    <w:p w:rsidR="0034369D" w:rsidRPr="00BF5B3E" w:rsidRDefault="0034369D" w:rsidP="0018543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cstheme="minorHAnsi"/>
          <w:bCs/>
          <w:caps/>
          <w:color w:val="1A181C"/>
          <w:sz w:val="24"/>
          <w:szCs w:val="24"/>
        </w:rPr>
      </w:pPr>
      <w:r w:rsidRPr="005A05A5">
        <w:rPr>
          <w:bCs/>
          <w:caps/>
          <w:color w:val="1A181C"/>
          <w:sz w:val="24"/>
          <w:szCs w:val="24"/>
        </w:rPr>
        <w:t>S</w:t>
      </w:r>
      <w:r w:rsidRPr="005A05A5">
        <w:rPr>
          <w:bCs/>
          <w:color w:val="1A181C"/>
          <w:sz w:val="24"/>
          <w:szCs w:val="24"/>
        </w:rPr>
        <w:t>ejkorová</w:t>
      </w:r>
      <w:r w:rsidRPr="005A05A5">
        <w:rPr>
          <w:bCs/>
          <w:caps/>
          <w:color w:val="1A181C"/>
          <w:sz w:val="24"/>
          <w:szCs w:val="24"/>
        </w:rPr>
        <w:t xml:space="preserve"> A., P</w:t>
      </w:r>
      <w:r w:rsidRPr="005A05A5">
        <w:rPr>
          <w:bCs/>
          <w:color w:val="1A181C"/>
          <w:sz w:val="24"/>
          <w:szCs w:val="24"/>
        </w:rPr>
        <w:t>etr</w:t>
      </w:r>
      <w:r w:rsidRPr="005A05A5">
        <w:rPr>
          <w:bCs/>
          <w:caps/>
          <w:color w:val="1A181C"/>
          <w:sz w:val="24"/>
          <w:szCs w:val="24"/>
        </w:rPr>
        <w:t xml:space="preserve"> O., M</w:t>
      </w:r>
      <w:r w:rsidRPr="005A05A5">
        <w:rPr>
          <w:bCs/>
          <w:color w:val="1A181C"/>
          <w:sz w:val="24"/>
          <w:szCs w:val="24"/>
        </w:rPr>
        <w:t>ulino</w:t>
      </w:r>
      <w:r w:rsidRPr="005A05A5">
        <w:rPr>
          <w:bCs/>
          <w:caps/>
          <w:color w:val="1A181C"/>
          <w:sz w:val="24"/>
          <w:szCs w:val="24"/>
        </w:rPr>
        <w:t xml:space="preserve"> M., C</w:t>
      </w:r>
      <w:r w:rsidRPr="005A05A5">
        <w:rPr>
          <w:bCs/>
          <w:color w:val="1A181C"/>
          <w:sz w:val="24"/>
          <w:szCs w:val="24"/>
        </w:rPr>
        <w:t>ihlář</w:t>
      </w:r>
      <w:r w:rsidRPr="005A05A5">
        <w:rPr>
          <w:bCs/>
          <w:caps/>
          <w:color w:val="1A181C"/>
          <w:sz w:val="24"/>
          <w:szCs w:val="24"/>
        </w:rPr>
        <w:t xml:space="preserve"> J., </w:t>
      </w:r>
      <w:proofErr w:type="spellStart"/>
      <w:r w:rsidRPr="005A05A5">
        <w:rPr>
          <w:bCs/>
          <w:caps/>
          <w:color w:val="1A181C"/>
          <w:sz w:val="24"/>
          <w:szCs w:val="24"/>
        </w:rPr>
        <w:t>H</w:t>
      </w:r>
      <w:r w:rsidRPr="005A05A5">
        <w:rPr>
          <w:bCs/>
          <w:color w:val="1A181C"/>
          <w:sz w:val="24"/>
          <w:szCs w:val="24"/>
        </w:rPr>
        <w:t>ejčl</w:t>
      </w:r>
      <w:proofErr w:type="spellEnd"/>
      <w:r w:rsidRPr="005A05A5">
        <w:rPr>
          <w:bCs/>
          <w:caps/>
          <w:color w:val="1A181C"/>
          <w:sz w:val="24"/>
          <w:szCs w:val="24"/>
        </w:rPr>
        <w:t xml:space="preserve"> A., </w:t>
      </w:r>
      <w:proofErr w:type="spellStart"/>
      <w:r w:rsidRPr="005A05A5">
        <w:rPr>
          <w:bCs/>
          <w:caps/>
          <w:color w:val="1A181C"/>
          <w:sz w:val="24"/>
          <w:szCs w:val="24"/>
        </w:rPr>
        <w:t>T</w:t>
      </w:r>
      <w:r w:rsidRPr="005A05A5">
        <w:rPr>
          <w:bCs/>
          <w:color w:val="1A181C"/>
          <w:sz w:val="24"/>
          <w:szCs w:val="24"/>
        </w:rPr>
        <w:t>homé</w:t>
      </w:r>
      <w:proofErr w:type="spellEnd"/>
      <w:r w:rsidRPr="005A05A5">
        <w:rPr>
          <w:bCs/>
          <w:caps/>
          <w:color w:val="1A181C"/>
          <w:sz w:val="24"/>
          <w:szCs w:val="24"/>
        </w:rPr>
        <w:t xml:space="preserve"> C., </w:t>
      </w:r>
      <w:proofErr w:type="spellStart"/>
      <w:r w:rsidRPr="005A05A5">
        <w:rPr>
          <w:bCs/>
          <w:caps/>
          <w:color w:val="1A181C"/>
          <w:sz w:val="24"/>
          <w:szCs w:val="24"/>
        </w:rPr>
        <w:t>S</w:t>
      </w:r>
      <w:r w:rsidRPr="005A05A5">
        <w:rPr>
          <w:bCs/>
          <w:color w:val="1A181C"/>
          <w:sz w:val="24"/>
          <w:szCs w:val="24"/>
        </w:rPr>
        <w:t>ameš</w:t>
      </w:r>
      <w:proofErr w:type="spellEnd"/>
      <w:r w:rsidRPr="005A05A5">
        <w:rPr>
          <w:bCs/>
          <w:caps/>
          <w:color w:val="1A181C"/>
          <w:sz w:val="24"/>
          <w:szCs w:val="24"/>
        </w:rPr>
        <w:t xml:space="preserve"> M., </w:t>
      </w:r>
      <w:proofErr w:type="spellStart"/>
      <w:r w:rsidRPr="005A05A5">
        <w:rPr>
          <w:bCs/>
          <w:caps/>
          <w:color w:val="1A181C"/>
          <w:sz w:val="24"/>
          <w:szCs w:val="24"/>
        </w:rPr>
        <w:t>L</w:t>
      </w:r>
      <w:r w:rsidRPr="005A05A5">
        <w:rPr>
          <w:bCs/>
          <w:color w:val="1A181C"/>
          <w:sz w:val="24"/>
          <w:szCs w:val="24"/>
        </w:rPr>
        <w:t>anzino</w:t>
      </w:r>
      <w:proofErr w:type="spellEnd"/>
      <w:r w:rsidRPr="005A05A5">
        <w:rPr>
          <w:bCs/>
          <w:caps/>
          <w:color w:val="1A181C"/>
          <w:sz w:val="24"/>
          <w:szCs w:val="24"/>
        </w:rPr>
        <w:t xml:space="preserve"> G.:</w:t>
      </w:r>
      <w:r w:rsidRPr="005A05A5">
        <w:rPr>
          <w:sz w:val="24"/>
          <w:szCs w:val="24"/>
        </w:rPr>
        <w:t xml:space="preserve"> </w:t>
      </w:r>
      <w:r w:rsidRPr="005A05A5">
        <w:rPr>
          <w:bCs/>
          <w:i/>
          <w:color w:val="1A181C"/>
          <w:sz w:val="24"/>
          <w:szCs w:val="24"/>
        </w:rPr>
        <w:t xml:space="preserve">Management </w:t>
      </w:r>
      <w:proofErr w:type="spellStart"/>
      <w:r w:rsidRPr="005A05A5">
        <w:rPr>
          <w:bCs/>
          <w:i/>
          <w:color w:val="1A181C"/>
          <w:sz w:val="24"/>
          <w:szCs w:val="24"/>
        </w:rPr>
        <w:t>of</w:t>
      </w:r>
      <w:proofErr w:type="spellEnd"/>
      <w:r w:rsidRPr="005A05A5">
        <w:rPr>
          <w:bCs/>
          <w:i/>
          <w:color w:val="1A181C"/>
          <w:sz w:val="24"/>
          <w:szCs w:val="24"/>
        </w:rPr>
        <w:t xml:space="preserve"> </w:t>
      </w:r>
      <w:proofErr w:type="spellStart"/>
      <w:r w:rsidRPr="005A05A5">
        <w:rPr>
          <w:bCs/>
          <w:i/>
          <w:color w:val="1A181C"/>
          <w:sz w:val="24"/>
          <w:szCs w:val="24"/>
        </w:rPr>
        <w:t>posterior</w:t>
      </w:r>
      <w:proofErr w:type="spellEnd"/>
      <w:r w:rsidRPr="005A05A5">
        <w:rPr>
          <w:bCs/>
          <w:i/>
          <w:color w:val="1A181C"/>
          <w:sz w:val="24"/>
          <w:szCs w:val="24"/>
        </w:rPr>
        <w:t xml:space="preserve"> </w:t>
      </w:r>
      <w:proofErr w:type="spellStart"/>
      <w:r w:rsidRPr="005A05A5">
        <w:rPr>
          <w:bCs/>
          <w:i/>
          <w:color w:val="1A181C"/>
          <w:sz w:val="24"/>
          <w:szCs w:val="24"/>
        </w:rPr>
        <w:t>inferior</w:t>
      </w:r>
      <w:proofErr w:type="spellEnd"/>
      <w:r w:rsidRPr="005A05A5">
        <w:rPr>
          <w:bCs/>
          <w:i/>
          <w:color w:val="1A181C"/>
          <w:sz w:val="24"/>
          <w:szCs w:val="24"/>
        </w:rPr>
        <w:t xml:space="preserve"> </w:t>
      </w:r>
      <w:proofErr w:type="spellStart"/>
      <w:r w:rsidRPr="005A05A5">
        <w:rPr>
          <w:bCs/>
          <w:i/>
          <w:color w:val="1A181C"/>
          <w:sz w:val="24"/>
          <w:szCs w:val="24"/>
        </w:rPr>
        <w:t>cerebellar</w:t>
      </w:r>
      <w:proofErr w:type="spellEnd"/>
      <w:r w:rsidRPr="005A05A5">
        <w:rPr>
          <w:bCs/>
          <w:i/>
          <w:color w:val="1A181C"/>
          <w:sz w:val="24"/>
          <w:szCs w:val="24"/>
        </w:rPr>
        <w:t xml:space="preserve"> </w:t>
      </w:r>
      <w:proofErr w:type="spellStart"/>
      <w:r w:rsidRPr="005A05A5">
        <w:rPr>
          <w:bCs/>
          <w:i/>
          <w:color w:val="1A181C"/>
          <w:sz w:val="24"/>
          <w:szCs w:val="24"/>
        </w:rPr>
        <w:t>artery</w:t>
      </w:r>
      <w:proofErr w:type="spellEnd"/>
      <w:r w:rsidRPr="005A05A5">
        <w:rPr>
          <w:bCs/>
          <w:i/>
          <w:color w:val="1A181C"/>
          <w:sz w:val="24"/>
          <w:szCs w:val="24"/>
        </w:rPr>
        <w:t xml:space="preserve"> </w:t>
      </w:r>
      <w:proofErr w:type="spellStart"/>
      <w:r w:rsidRPr="005A05A5">
        <w:rPr>
          <w:bCs/>
          <w:i/>
          <w:color w:val="1A181C"/>
          <w:sz w:val="24"/>
          <w:szCs w:val="24"/>
        </w:rPr>
        <w:t>aneurysms</w:t>
      </w:r>
      <w:proofErr w:type="spellEnd"/>
      <w:r w:rsidRPr="005A05A5">
        <w:rPr>
          <w:bCs/>
          <w:i/>
          <w:color w:val="1A181C"/>
          <w:sz w:val="24"/>
          <w:szCs w:val="24"/>
        </w:rPr>
        <w:t xml:space="preserve">: </w:t>
      </w:r>
      <w:proofErr w:type="spellStart"/>
      <w:r w:rsidRPr="005A05A5">
        <w:rPr>
          <w:bCs/>
          <w:i/>
          <w:color w:val="1A181C"/>
          <w:sz w:val="24"/>
          <w:szCs w:val="24"/>
        </w:rPr>
        <w:t>What</w:t>
      </w:r>
      <w:proofErr w:type="spellEnd"/>
      <w:r w:rsidRPr="005A05A5">
        <w:rPr>
          <w:bCs/>
          <w:i/>
          <w:color w:val="1A181C"/>
          <w:sz w:val="24"/>
          <w:szCs w:val="24"/>
        </w:rPr>
        <w:t xml:space="preserve"> </w:t>
      </w:r>
      <w:proofErr w:type="spellStart"/>
      <w:r w:rsidRPr="005A05A5">
        <w:rPr>
          <w:bCs/>
          <w:i/>
          <w:color w:val="1A181C"/>
          <w:sz w:val="24"/>
          <w:szCs w:val="24"/>
        </w:rPr>
        <w:t>factors</w:t>
      </w:r>
      <w:proofErr w:type="spellEnd"/>
      <w:r w:rsidRPr="005A05A5">
        <w:rPr>
          <w:bCs/>
          <w:i/>
          <w:color w:val="1A181C"/>
          <w:sz w:val="24"/>
          <w:szCs w:val="24"/>
        </w:rPr>
        <w:t xml:space="preserve"> play </w:t>
      </w:r>
      <w:proofErr w:type="spellStart"/>
      <w:r w:rsidRPr="005A05A5">
        <w:rPr>
          <w:bCs/>
          <w:i/>
          <w:color w:val="1A181C"/>
          <w:sz w:val="24"/>
          <w:szCs w:val="24"/>
        </w:rPr>
        <w:t>the</w:t>
      </w:r>
      <w:proofErr w:type="spellEnd"/>
      <w:r w:rsidRPr="005A05A5">
        <w:rPr>
          <w:bCs/>
          <w:i/>
          <w:color w:val="1A181C"/>
          <w:sz w:val="24"/>
          <w:szCs w:val="24"/>
        </w:rPr>
        <w:t xml:space="preserve"> most </w:t>
      </w:r>
      <w:proofErr w:type="spellStart"/>
      <w:r w:rsidRPr="005A05A5">
        <w:rPr>
          <w:bCs/>
          <w:i/>
          <w:color w:val="1A181C"/>
          <w:sz w:val="24"/>
          <w:szCs w:val="24"/>
        </w:rPr>
        <w:t>important</w:t>
      </w:r>
      <w:proofErr w:type="spellEnd"/>
      <w:r w:rsidRPr="005A05A5">
        <w:rPr>
          <w:bCs/>
          <w:i/>
          <w:color w:val="1A181C"/>
          <w:sz w:val="24"/>
          <w:szCs w:val="24"/>
        </w:rPr>
        <w:t xml:space="preserve"> role in </w:t>
      </w:r>
      <w:proofErr w:type="spellStart"/>
      <w:r w:rsidRPr="005A05A5">
        <w:rPr>
          <w:bCs/>
          <w:i/>
          <w:color w:val="1A181C"/>
          <w:sz w:val="24"/>
          <w:szCs w:val="24"/>
        </w:rPr>
        <w:t>outcome</w:t>
      </w:r>
      <w:proofErr w:type="spellEnd"/>
      <w:r w:rsidRPr="005A05A5">
        <w:rPr>
          <w:bCs/>
          <w:i/>
          <w:color w:val="1A181C"/>
          <w:sz w:val="24"/>
          <w:szCs w:val="24"/>
        </w:rPr>
        <w:t>?</w:t>
      </w:r>
      <w:r w:rsidRPr="005A05A5">
        <w:rPr>
          <w:bCs/>
          <w:color w:val="1A181C"/>
          <w:sz w:val="24"/>
          <w:szCs w:val="24"/>
        </w:rPr>
        <w:t xml:space="preserve">, </w:t>
      </w:r>
      <w:r w:rsidRPr="005A05A5">
        <w:rPr>
          <w:sz w:val="24"/>
          <w:szCs w:val="24"/>
        </w:rPr>
        <w:t xml:space="preserve">Acta </w:t>
      </w:r>
      <w:proofErr w:type="spellStart"/>
      <w:r w:rsidRPr="005A05A5">
        <w:rPr>
          <w:sz w:val="24"/>
          <w:szCs w:val="24"/>
        </w:rPr>
        <w:t>Neurochirurgica</w:t>
      </w:r>
      <w:proofErr w:type="spellEnd"/>
      <w:r w:rsidRPr="005A05A5">
        <w:rPr>
          <w:sz w:val="24"/>
          <w:szCs w:val="24"/>
        </w:rPr>
        <w:t xml:space="preserve">, </w:t>
      </w:r>
      <w:proofErr w:type="spellStart"/>
      <w:r w:rsidRPr="005A05A5">
        <w:rPr>
          <w:sz w:val="24"/>
          <w:szCs w:val="24"/>
        </w:rPr>
        <w:t>Volume</w:t>
      </w:r>
      <w:proofErr w:type="spellEnd"/>
      <w:r w:rsidRPr="005A05A5">
        <w:rPr>
          <w:sz w:val="24"/>
          <w:szCs w:val="24"/>
        </w:rPr>
        <w:t xml:space="preserve"> 159, </w:t>
      </w:r>
      <w:proofErr w:type="spellStart"/>
      <w:r w:rsidRPr="005A05A5">
        <w:rPr>
          <w:sz w:val="24"/>
          <w:szCs w:val="24"/>
        </w:rPr>
        <w:t>Issue</w:t>
      </w:r>
      <w:proofErr w:type="spellEnd"/>
      <w:r w:rsidRPr="005A05A5">
        <w:rPr>
          <w:sz w:val="24"/>
          <w:szCs w:val="24"/>
        </w:rPr>
        <w:t xml:space="preserve"> 3, </w:t>
      </w:r>
      <w:proofErr w:type="spellStart"/>
      <w:r w:rsidRPr="005A05A5">
        <w:rPr>
          <w:sz w:val="24"/>
          <w:szCs w:val="24"/>
        </w:rPr>
        <w:t>March</w:t>
      </w:r>
      <w:proofErr w:type="spellEnd"/>
      <w:r w:rsidRPr="005A05A5">
        <w:rPr>
          <w:sz w:val="24"/>
          <w:szCs w:val="24"/>
        </w:rPr>
        <w:t xml:space="preserve"> 2017, ISSN: 0001-6268</w:t>
      </w:r>
    </w:p>
    <w:p w:rsidR="0034369D" w:rsidRPr="00BF5B3E" w:rsidRDefault="0034369D" w:rsidP="0018543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cstheme="minorHAnsi"/>
          <w:bCs/>
          <w:caps/>
          <w:color w:val="1A181C"/>
          <w:sz w:val="24"/>
          <w:szCs w:val="24"/>
        </w:rPr>
      </w:pPr>
      <w:proofErr w:type="spellStart"/>
      <w:r w:rsidRPr="00BF5B3E">
        <w:rPr>
          <w:rFonts w:cstheme="minorHAnsi"/>
          <w:color w:val="1A181C"/>
          <w:sz w:val="24"/>
          <w:szCs w:val="24"/>
        </w:rPr>
        <w:t>Hejčl</w:t>
      </w:r>
      <w:proofErr w:type="spellEnd"/>
      <w:r w:rsidRPr="00BF5B3E">
        <w:rPr>
          <w:rFonts w:cstheme="minorHAnsi"/>
          <w:color w:val="1A181C"/>
          <w:sz w:val="24"/>
          <w:szCs w:val="24"/>
        </w:rPr>
        <w:t xml:space="preserve"> A., Cihlář F., Smolka V., </w:t>
      </w:r>
      <w:proofErr w:type="spellStart"/>
      <w:r w:rsidRPr="00BF5B3E">
        <w:rPr>
          <w:rFonts w:cstheme="minorHAnsi"/>
          <w:color w:val="1A181C"/>
          <w:sz w:val="24"/>
          <w:szCs w:val="24"/>
        </w:rPr>
        <w:t>Vachata</w:t>
      </w:r>
      <w:proofErr w:type="spellEnd"/>
      <w:r w:rsidRPr="00BF5B3E">
        <w:rPr>
          <w:rFonts w:cstheme="minorHAnsi"/>
          <w:color w:val="1A181C"/>
          <w:sz w:val="24"/>
          <w:szCs w:val="24"/>
        </w:rPr>
        <w:t xml:space="preserve"> P., Bartoš R., Procházka J., Cihlář J., </w:t>
      </w:r>
      <w:proofErr w:type="spellStart"/>
      <w:r w:rsidRPr="00BF5B3E">
        <w:rPr>
          <w:rFonts w:cstheme="minorHAnsi"/>
          <w:color w:val="1A181C"/>
          <w:sz w:val="24"/>
          <w:szCs w:val="24"/>
        </w:rPr>
        <w:t>Sameš</w:t>
      </w:r>
      <w:proofErr w:type="spellEnd"/>
      <w:r w:rsidRPr="00BF5B3E">
        <w:rPr>
          <w:rFonts w:cstheme="minorHAnsi"/>
          <w:color w:val="1A181C"/>
          <w:sz w:val="24"/>
          <w:szCs w:val="24"/>
        </w:rPr>
        <w:t xml:space="preserve"> M.:</w:t>
      </w:r>
      <w:r w:rsidRPr="00BF5B3E">
        <w:rPr>
          <w:rFonts w:cstheme="minorHAnsi"/>
          <w:sz w:val="24"/>
          <w:szCs w:val="24"/>
        </w:rPr>
        <w:t xml:space="preserve"> </w:t>
      </w:r>
      <w:r w:rsidRPr="00BF5B3E">
        <w:rPr>
          <w:rFonts w:cstheme="minorHAnsi"/>
          <w:i/>
          <w:sz w:val="24"/>
          <w:szCs w:val="24"/>
          <w:lang w:val="en"/>
        </w:rPr>
        <w:t xml:space="preserve">Chemical angioplasty with </w:t>
      </w:r>
      <w:proofErr w:type="spellStart"/>
      <w:r w:rsidRPr="00BF5B3E">
        <w:rPr>
          <w:rFonts w:cstheme="minorHAnsi"/>
          <w:i/>
          <w:sz w:val="24"/>
          <w:szCs w:val="24"/>
          <w:lang w:val="en"/>
        </w:rPr>
        <w:t>spasmolytics</w:t>
      </w:r>
      <w:proofErr w:type="spellEnd"/>
      <w:r w:rsidRPr="00BF5B3E">
        <w:rPr>
          <w:rFonts w:cstheme="minorHAnsi"/>
          <w:i/>
          <w:sz w:val="24"/>
          <w:szCs w:val="24"/>
          <w:lang w:val="en"/>
        </w:rPr>
        <w:t xml:space="preserve"> for vasospasm after subarachnoid hemorrhage</w:t>
      </w:r>
      <w:r w:rsidRPr="00BF5B3E">
        <w:rPr>
          <w:rFonts w:cstheme="minorHAnsi"/>
          <w:i/>
          <w:color w:val="1A181C"/>
          <w:sz w:val="24"/>
          <w:szCs w:val="24"/>
        </w:rPr>
        <w:t>,</w:t>
      </w:r>
      <w:r w:rsidRPr="00BF5B3E">
        <w:rPr>
          <w:rFonts w:cstheme="minorHAnsi"/>
          <w:sz w:val="24"/>
          <w:szCs w:val="24"/>
          <w:lang w:val="en"/>
        </w:rPr>
        <w:t xml:space="preserve"> </w:t>
      </w:r>
      <w:r w:rsidRPr="00BF5B3E">
        <w:rPr>
          <w:rFonts w:cstheme="minorHAnsi"/>
          <w:sz w:val="24"/>
          <w:szCs w:val="24"/>
        </w:rPr>
        <w:t xml:space="preserve">Acta </w:t>
      </w:r>
      <w:proofErr w:type="spellStart"/>
      <w:r w:rsidRPr="00BF5B3E">
        <w:rPr>
          <w:rFonts w:cstheme="minorHAnsi"/>
          <w:sz w:val="24"/>
          <w:szCs w:val="24"/>
        </w:rPr>
        <w:t>Neurochirurgica</w:t>
      </w:r>
      <w:proofErr w:type="spellEnd"/>
      <w:r w:rsidRPr="00BF5B3E">
        <w:rPr>
          <w:rFonts w:cstheme="minorHAnsi"/>
          <w:sz w:val="24"/>
          <w:szCs w:val="24"/>
        </w:rPr>
        <w:t xml:space="preserve">, </w:t>
      </w:r>
      <w:proofErr w:type="spellStart"/>
      <w:r w:rsidRPr="00BF5B3E">
        <w:rPr>
          <w:rFonts w:cstheme="minorHAnsi"/>
          <w:sz w:val="24"/>
          <w:szCs w:val="24"/>
        </w:rPr>
        <w:t>Volume</w:t>
      </w:r>
      <w:proofErr w:type="spellEnd"/>
      <w:r w:rsidRPr="00BF5B3E">
        <w:rPr>
          <w:rFonts w:cstheme="minorHAnsi"/>
          <w:sz w:val="24"/>
          <w:szCs w:val="24"/>
        </w:rPr>
        <w:t xml:space="preserve"> 159, </w:t>
      </w:r>
      <w:proofErr w:type="spellStart"/>
      <w:r w:rsidRPr="00BF5B3E">
        <w:rPr>
          <w:rFonts w:cstheme="minorHAnsi"/>
          <w:sz w:val="24"/>
          <w:szCs w:val="24"/>
        </w:rPr>
        <w:t>Issue</w:t>
      </w:r>
      <w:proofErr w:type="spellEnd"/>
      <w:r w:rsidRPr="00BF5B3E">
        <w:rPr>
          <w:rFonts w:cstheme="minorHAnsi"/>
          <w:sz w:val="24"/>
          <w:szCs w:val="24"/>
        </w:rPr>
        <w:t xml:space="preserve"> 4, s. 713-720, </w:t>
      </w:r>
      <w:proofErr w:type="spellStart"/>
      <w:r w:rsidRPr="00BF5B3E">
        <w:rPr>
          <w:rFonts w:cstheme="minorHAnsi"/>
          <w:sz w:val="24"/>
          <w:szCs w:val="24"/>
        </w:rPr>
        <w:t>April</w:t>
      </w:r>
      <w:proofErr w:type="spellEnd"/>
      <w:r w:rsidRPr="00BF5B3E">
        <w:rPr>
          <w:rFonts w:cstheme="minorHAnsi"/>
          <w:sz w:val="24"/>
          <w:szCs w:val="24"/>
        </w:rPr>
        <w:t xml:space="preserve"> 2017, ISSN: 0001-6268.</w:t>
      </w:r>
    </w:p>
    <w:p w:rsidR="0034369D" w:rsidRPr="0033267A" w:rsidRDefault="0034369D" w:rsidP="0018543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cstheme="minorHAnsi"/>
          <w:bCs/>
          <w:caps/>
          <w:color w:val="1A181C"/>
          <w:sz w:val="24"/>
          <w:szCs w:val="24"/>
        </w:rPr>
      </w:pPr>
      <w:proofErr w:type="spellStart"/>
      <w:r>
        <w:rPr>
          <w:rFonts w:cstheme="minorHAnsi"/>
          <w:bCs/>
          <w:caps/>
          <w:color w:val="1A181C"/>
          <w:sz w:val="24"/>
          <w:szCs w:val="24"/>
        </w:rPr>
        <w:t>E</w:t>
      </w:r>
      <w:r w:rsidRPr="0033267A">
        <w:rPr>
          <w:rFonts w:cstheme="minorHAnsi"/>
          <w:bCs/>
          <w:color w:val="1A181C"/>
          <w:sz w:val="24"/>
          <w:szCs w:val="24"/>
        </w:rPr>
        <w:t>isenmann</w:t>
      </w:r>
      <w:proofErr w:type="spellEnd"/>
      <w:r>
        <w:rPr>
          <w:rFonts w:cstheme="minorHAnsi"/>
          <w:bCs/>
          <w:color w:val="1A181C"/>
          <w:sz w:val="24"/>
          <w:szCs w:val="24"/>
        </w:rPr>
        <w:t xml:space="preserve"> P., Přibyl J., Novotná J., </w:t>
      </w:r>
      <w:proofErr w:type="spellStart"/>
      <w:r>
        <w:rPr>
          <w:rFonts w:cstheme="minorHAnsi"/>
          <w:bCs/>
          <w:color w:val="1A181C"/>
          <w:sz w:val="24"/>
          <w:szCs w:val="24"/>
        </w:rPr>
        <w:t>Břehovský</w:t>
      </w:r>
      <w:proofErr w:type="spellEnd"/>
      <w:r>
        <w:rPr>
          <w:rFonts w:cstheme="minorHAnsi"/>
          <w:bCs/>
          <w:color w:val="1A181C"/>
          <w:sz w:val="24"/>
          <w:szCs w:val="24"/>
        </w:rPr>
        <w:t xml:space="preserve"> J., Cihlář J.:</w:t>
      </w:r>
      <w:r>
        <w:rPr>
          <w:rFonts w:cstheme="minorHAnsi"/>
          <w:bCs/>
          <w:i/>
          <w:color w:val="1A181C"/>
          <w:sz w:val="24"/>
          <w:szCs w:val="24"/>
        </w:rPr>
        <w:t xml:space="preserve"> Volba řešitelských strategií v závislosti na věku</w:t>
      </w:r>
      <w:r>
        <w:rPr>
          <w:rFonts w:cstheme="minorHAnsi"/>
          <w:bCs/>
          <w:color w:val="1A181C"/>
          <w:sz w:val="24"/>
          <w:szCs w:val="24"/>
        </w:rPr>
        <w:t xml:space="preserve">. </w:t>
      </w:r>
      <w:proofErr w:type="spellStart"/>
      <w:r>
        <w:rPr>
          <w:rFonts w:cstheme="minorHAnsi"/>
          <w:bCs/>
          <w:color w:val="1A181C"/>
          <w:sz w:val="24"/>
          <w:szCs w:val="24"/>
        </w:rPr>
        <w:t>Scientia</w:t>
      </w:r>
      <w:proofErr w:type="spellEnd"/>
      <w:r>
        <w:rPr>
          <w:rFonts w:cstheme="minorHAnsi"/>
          <w:bCs/>
          <w:color w:val="1A181C"/>
          <w:sz w:val="24"/>
          <w:szCs w:val="24"/>
        </w:rPr>
        <w:t xml:space="preserve"> in </w:t>
      </w:r>
      <w:proofErr w:type="spellStart"/>
      <w:r>
        <w:rPr>
          <w:rFonts w:cstheme="minorHAnsi"/>
          <w:bCs/>
          <w:color w:val="1A181C"/>
          <w:sz w:val="24"/>
          <w:szCs w:val="24"/>
        </w:rPr>
        <w:t>educatione</w:t>
      </w:r>
      <w:proofErr w:type="spellEnd"/>
      <w:r>
        <w:rPr>
          <w:rFonts w:cstheme="minorHAnsi"/>
          <w:bCs/>
          <w:color w:val="1A181C"/>
          <w:sz w:val="24"/>
          <w:szCs w:val="24"/>
        </w:rPr>
        <w:t>, 8(2), 2017, 1 – 19.</w:t>
      </w:r>
    </w:p>
    <w:p w:rsidR="0034369D" w:rsidRPr="00066A75" w:rsidRDefault="0034369D" w:rsidP="00185436">
      <w:pPr>
        <w:pStyle w:val="Odstavecseseznamem"/>
        <w:numPr>
          <w:ilvl w:val="0"/>
          <w:numId w:val="9"/>
        </w:numPr>
        <w:spacing w:before="120" w:after="0" w:line="240" w:lineRule="auto"/>
        <w:ind w:left="357" w:hanging="357"/>
        <w:contextualSpacing w:val="0"/>
        <w:jc w:val="both"/>
        <w:rPr>
          <w:rFonts w:cstheme="minorHAnsi"/>
          <w:snapToGrid w:val="0"/>
          <w:sz w:val="24"/>
          <w:szCs w:val="24"/>
        </w:rPr>
      </w:pPr>
      <w:r w:rsidRPr="00066A75">
        <w:rPr>
          <w:rFonts w:cstheme="minorHAnsi"/>
          <w:sz w:val="24"/>
          <w:szCs w:val="24"/>
        </w:rPr>
        <w:t xml:space="preserve">Hejnová E., </w:t>
      </w:r>
      <w:proofErr w:type="spellStart"/>
      <w:r w:rsidRPr="00066A75">
        <w:rPr>
          <w:rFonts w:cstheme="minorHAnsi"/>
          <w:sz w:val="24"/>
          <w:szCs w:val="24"/>
        </w:rPr>
        <w:t>Eisenmann</w:t>
      </w:r>
      <w:proofErr w:type="spellEnd"/>
      <w:r w:rsidRPr="00066A75">
        <w:rPr>
          <w:rFonts w:cstheme="minorHAnsi"/>
          <w:sz w:val="24"/>
          <w:szCs w:val="24"/>
        </w:rPr>
        <w:t xml:space="preserve"> P., Cihlář J., Přibyl J.: </w:t>
      </w:r>
      <w:r w:rsidRPr="00CD1699">
        <w:rPr>
          <w:rFonts w:cstheme="minorHAnsi"/>
          <w:i/>
          <w:sz w:val="24"/>
          <w:szCs w:val="24"/>
        </w:rPr>
        <w:t xml:space="preserve">Relations </w:t>
      </w:r>
      <w:proofErr w:type="spellStart"/>
      <w:r w:rsidRPr="00CD1699">
        <w:rPr>
          <w:rFonts w:cstheme="minorHAnsi"/>
          <w:i/>
          <w:sz w:val="24"/>
          <w:szCs w:val="24"/>
        </w:rPr>
        <w:t>between</w:t>
      </w:r>
      <w:proofErr w:type="spellEnd"/>
      <w:r w:rsidRPr="00CD1699">
        <w:rPr>
          <w:rFonts w:cstheme="minorHAnsi"/>
          <w:i/>
          <w:sz w:val="24"/>
          <w:szCs w:val="24"/>
        </w:rPr>
        <w:t xml:space="preserve">  </w:t>
      </w:r>
      <w:proofErr w:type="spellStart"/>
      <w:r w:rsidRPr="00CD1699">
        <w:rPr>
          <w:rFonts w:cstheme="minorHAnsi"/>
          <w:i/>
          <w:sz w:val="24"/>
          <w:szCs w:val="24"/>
        </w:rPr>
        <w:t>Scientific</w:t>
      </w:r>
      <w:proofErr w:type="spellEnd"/>
      <w:r w:rsidRPr="00CD1699">
        <w:rPr>
          <w:rFonts w:cstheme="minorHAnsi"/>
          <w:i/>
          <w:sz w:val="24"/>
          <w:szCs w:val="24"/>
        </w:rPr>
        <w:t xml:space="preserve"> </w:t>
      </w:r>
      <w:proofErr w:type="spellStart"/>
      <w:r w:rsidRPr="00CD1699">
        <w:rPr>
          <w:rFonts w:cstheme="minorHAnsi"/>
          <w:i/>
          <w:sz w:val="24"/>
          <w:szCs w:val="24"/>
        </w:rPr>
        <w:t>Reasoning</w:t>
      </w:r>
      <w:proofErr w:type="spellEnd"/>
      <w:r w:rsidRPr="00CD1699">
        <w:rPr>
          <w:rFonts w:cstheme="minorHAnsi"/>
          <w:i/>
          <w:sz w:val="24"/>
          <w:szCs w:val="24"/>
        </w:rPr>
        <w:t xml:space="preserve">, </w:t>
      </w:r>
      <w:proofErr w:type="spellStart"/>
      <w:r w:rsidRPr="00CD1699">
        <w:rPr>
          <w:rFonts w:cstheme="minorHAnsi"/>
          <w:i/>
          <w:sz w:val="24"/>
          <w:szCs w:val="24"/>
        </w:rPr>
        <w:t>Culture</w:t>
      </w:r>
      <w:proofErr w:type="spellEnd"/>
      <w:r w:rsidRPr="00CD1699">
        <w:rPr>
          <w:rFonts w:cstheme="minorHAnsi"/>
          <w:i/>
          <w:sz w:val="24"/>
          <w:szCs w:val="24"/>
        </w:rPr>
        <w:t xml:space="preserve"> </w:t>
      </w:r>
      <w:proofErr w:type="spellStart"/>
      <w:r w:rsidRPr="00CD1699">
        <w:rPr>
          <w:rFonts w:cstheme="minorHAnsi"/>
          <w:i/>
          <w:sz w:val="24"/>
          <w:szCs w:val="24"/>
        </w:rPr>
        <w:t>of</w:t>
      </w:r>
      <w:proofErr w:type="spellEnd"/>
      <w:r w:rsidRPr="00CD1699">
        <w:rPr>
          <w:rFonts w:cstheme="minorHAnsi"/>
          <w:i/>
          <w:sz w:val="24"/>
          <w:szCs w:val="24"/>
        </w:rPr>
        <w:t xml:space="preserve"> </w:t>
      </w:r>
      <w:proofErr w:type="spellStart"/>
      <w:r w:rsidRPr="00CD1699">
        <w:rPr>
          <w:rFonts w:cstheme="minorHAnsi"/>
          <w:i/>
          <w:sz w:val="24"/>
          <w:szCs w:val="24"/>
        </w:rPr>
        <w:t>Problem</w:t>
      </w:r>
      <w:proofErr w:type="spellEnd"/>
      <w:r w:rsidRPr="00CD1699">
        <w:rPr>
          <w:rFonts w:cstheme="minorHAnsi"/>
          <w:i/>
          <w:sz w:val="24"/>
          <w:szCs w:val="24"/>
        </w:rPr>
        <w:t xml:space="preserve"> </w:t>
      </w:r>
      <w:proofErr w:type="spellStart"/>
      <w:r w:rsidRPr="00CD1699">
        <w:rPr>
          <w:rFonts w:cstheme="minorHAnsi"/>
          <w:i/>
          <w:sz w:val="24"/>
          <w:szCs w:val="24"/>
        </w:rPr>
        <w:t>Solving</w:t>
      </w:r>
      <w:proofErr w:type="spellEnd"/>
      <w:r w:rsidRPr="00CD1699">
        <w:rPr>
          <w:rFonts w:cstheme="minorHAnsi"/>
          <w:i/>
          <w:sz w:val="24"/>
          <w:szCs w:val="24"/>
        </w:rPr>
        <w:t xml:space="preserve"> and Pupil ́s </w:t>
      </w:r>
      <w:proofErr w:type="spellStart"/>
      <w:r w:rsidRPr="00CD1699">
        <w:rPr>
          <w:rFonts w:cstheme="minorHAnsi"/>
          <w:i/>
          <w:sz w:val="24"/>
          <w:szCs w:val="24"/>
        </w:rPr>
        <w:t>School</w:t>
      </w:r>
      <w:proofErr w:type="spellEnd"/>
      <w:r w:rsidRPr="00CD1699">
        <w:rPr>
          <w:rFonts w:cstheme="minorHAnsi"/>
          <w:i/>
          <w:sz w:val="24"/>
          <w:szCs w:val="24"/>
        </w:rPr>
        <w:t xml:space="preserve"> Performance</w:t>
      </w:r>
      <w:r w:rsidRPr="00066A75">
        <w:rPr>
          <w:rFonts w:cstheme="minorHAnsi"/>
          <w:sz w:val="24"/>
          <w:szCs w:val="24"/>
        </w:rPr>
        <w:t xml:space="preserve">, </w:t>
      </w:r>
      <w:proofErr w:type="spellStart"/>
      <w:r w:rsidRPr="00CD1699">
        <w:rPr>
          <w:rFonts w:cstheme="minorHAnsi"/>
          <w:sz w:val="24"/>
          <w:szCs w:val="24"/>
        </w:rPr>
        <w:t>Journal</w:t>
      </w:r>
      <w:proofErr w:type="spellEnd"/>
      <w:r w:rsidRPr="00CD1699">
        <w:rPr>
          <w:rFonts w:cstheme="minorHAnsi"/>
          <w:sz w:val="24"/>
          <w:szCs w:val="24"/>
        </w:rPr>
        <w:t xml:space="preserve"> on </w:t>
      </w:r>
      <w:proofErr w:type="spellStart"/>
      <w:r w:rsidRPr="00CD1699">
        <w:rPr>
          <w:rFonts w:cstheme="minorHAnsi"/>
          <w:sz w:val="24"/>
          <w:szCs w:val="24"/>
        </w:rPr>
        <w:t>Efficiency</w:t>
      </w:r>
      <w:proofErr w:type="spellEnd"/>
      <w:r w:rsidRPr="00CD1699">
        <w:rPr>
          <w:rFonts w:cstheme="minorHAnsi"/>
          <w:sz w:val="24"/>
          <w:szCs w:val="24"/>
        </w:rPr>
        <w:t xml:space="preserve"> and </w:t>
      </w:r>
      <w:proofErr w:type="spellStart"/>
      <w:r w:rsidRPr="00CD1699">
        <w:rPr>
          <w:rFonts w:cstheme="minorHAnsi"/>
          <w:sz w:val="24"/>
          <w:szCs w:val="24"/>
        </w:rPr>
        <w:t>Responsibility</w:t>
      </w:r>
      <w:proofErr w:type="spellEnd"/>
      <w:r w:rsidRPr="00CD1699">
        <w:rPr>
          <w:rFonts w:cstheme="minorHAnsi"/>
          <w:sz w:val="24"/>
          <w:szCs w:val="24"/>
        </w:rPr>
        <w:t xml:space="preserve"> in </w:t>
      </w:r>
      <w:proofErr w:type="spellStart"/>
      <w:r w:rsidRPr="00CD1699">
        <w:rPr>
          <w:rFonts w:cstheme="minorHAnsi"/>
          <w:sz w:val="24"/>
          <w:szCs w:val="24"/>
        </w:rPr>
        <w:t>Education</w:t>
      </w:r>
      <w:proofErr w:type="spellEnd"/>
      <w:r w:rsidRPr="00CD1699">
        <w:rPr>
          <w:rFonts w:cstheme="minorHAnsi"/>
          <w:sz w:val="24"/>
          <w:szCs w:val="24"/>
        </w:rPr>
        <w:t xml:space="preserve"> and Science,</w:t>
      </w:r>
      <w:r w:rsidRPr="00066A75">
        <w:rPr>
          <w:rFonts w:cstheme="minorHAnsi"/>
          <w:sz w:val="24"/>
          <w:szCs w:val="24"/>
        </w:rPr>
        <w:t xml:space="preserve"> 11(2), 2018, 38 – 44.</w:t>
      </w:r>
    </w:p>
    <w:p w:rsidR="0034369D" w:rsidRPr="00215B10" w:rsidRDefault="0034369D" w:rsidP="0018543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cstheme="minorHAnsi"/>
          <w:bCs/>
          <w:caps/>
          <w:color w:val="1A181C"/>
          <w:sz w:val="24"/>
          <w:szCs w:val="24"/>
        </w:rPr>
      </w:pPr>
      <w:r>
        <w:rPr>
          <w:rFonts w:cstheme="minorHAnsi"/>
          <w:bCs/>
          <w:color w:val="1A181C"/>
          <w:sz w:val="24"/>
          <w:szCs w:val="24"/>
        </w:rPr>
        <w:t xml:space="preserve">Hejnová E., </w:t>
      </w:r>
      <w:proofErr w:type="spellStart"/>
      <w:r>
        <w:rPr>
          <w:rFonts w:cstheme="minorHAnsi"/>
          <w:bCs/>
          <w:color w:val="1A181C"/>
          <w:sz w:val="24"/>
          <w:szCs w:val="24"/>
        </w:rPr>
        <w:t>Eisenmann</w:t>
      </w:r>
      <w:proofErr w:type="spellEnd"/>
      <w:r>
        <w:rPr>
          <w:rFonts w:cstheme="minorHAnsi"/>
          <w:bCs/>
          <w:color w:val="1A181C"/>
          <w:sz w:val="24"/>
          <w:szCs w:val="24"/>
        </w:rPr>
        <w:t xml:space="preserve"> P., Cihlář J., Přibyl J.: </w:t>
      </w:r>
      <w:r w:rsidRPr="00215B10">
        <w:rPr>
          <w:rFonts w:cstheme="minorHAnsi"/>
          <w:bCs/>
          <w:i/>
          <w:color w:val="1A181C"/>
          <w:sz w:val="24"/>
          <w:szCs w:val="24"/>
        </w:rPr>
        <w:t xml:space="preserve">Relations </w:t>
      </w:r>
      <w:proofErr w:type="spellStart"/>
      <w:r w:rsidRPr="00215B10">
        <w:rPr>
          <w:rFonts w:cstheme="minorHAnsi"/>
          <w:bCs/>
          <w:i/>
          <w:color w:val="1A181C"/>
          <w:sz w:val="24"/>
          <w:szCs w:val="24"/>
        </w:rPr>
        <w:t>between</w:t>
      </w:r>
      <w:proofErr w:type="spellEnd"/>
      <w:r w:rsidRPr="00215B10">
        <w:rPr>
          <w:rFonts w:cstheme="minorHAnsi"/>
          <w:bCs/>
          <w:i/>
          <w:color w:val="1A181C"/>
          <w:sz w:val="24"/>
          <w:szCs w:val="24"/>
        </w:rPr>
        <w:t xml:space="preserve"> </w:t>
      </w:r>
      <w:proofErr w:type="spellStart"/>
      <w:r w:rsidRPr="00215B10">
        <w:rPr>
          <w:rFonts w:cstheme="minorHAnsi"/>
          <w:bCs/>
          <w:i/>
          <w:color w:val="1A181C"/>
          <w:sz w:val="24"/>
          <w:szCs w:val="24"/>
        </w:rPr>
        <w:t>Scientific</w:t>
      </w:r>
      <w:proofErr w:type="spellEnd"/>
      <w:r w:rsidRPr="00215B10">
        <w:rPr>
          <w:rFonts w:cstheme="minorHAnsi"/>
          <w:bCs/>
          <w:i/>
          <w:color w:val="1A181C"/>
          <w:sz w:val="24"/>
          <w:szCs w:val="24"/>
        </w:rPr>
        <w:t xml:space="preserve"> </w:t>
      </w:r>
      <w:proofErr w:type="spellStart"/>
      <w:r w:rsidRPr="00215B10">
        <w:rPr>
          <w:rFonts w:cstheme="minorHAnsi"/>
          <w:bCs/>
          <w:i/>
          <w:color w:val="1A181C"/>
          <w:sz w:val="24"/>
          <w:szCs w:val="24"/>
        </w:rPr>
        <w:t>Reasoning</w:t>
      </w:r>
      <w:proofErr w:type="spellEnd"/>
      <w:r w:rsidRPr="00215B10">
        <w:rPr>
          <w:rFonts w:cstheme="minorHAnsi"/>
          <w:bCs/>
          <w:i/>
          <w:color w:val="1A181C"/>
          <w:sz w:val="24"/>
          <w:szCs w:val="24"/>
        </w:rPr>
        <w:t xml:space="preserve">, </w:t>
      </w:r>
      <w:proofErr w:type="spellStart"/>
      <w:r w:rsidRPr="00215B10">
        <w:rPr>
          <w:rFonts w:cstheme="minorHAnsi"/>
          <w:bCs/>
          <w:i/>
          <w:color w:val="1A181C"/>
          <w:sz w:val="24"/>
          <w:szCs w:val="24"/>
        </w:rPr>
        <w:t>Culture</w:t>
      </w:r>
      <w:proofErr w:type="spellEnd"/>
      <w:r w:rsidRPr="00215B10">
        <w:rPr>
          <w:rFonts w:cstheme="minorHAnsi"/>
          <w:bCs/>
          <w:i/>
          <w:color w:val="1A181C"/>
          <w:sz w:val="24"/>
          <w:szCs w:val="24"/>
        </w:rPr>
        <w:t xml:space="preserve"> </w:t>
      </w:r>
      <w:proofErr w:type="spellStart"/>
      <w:r w:rsidRPr="00215B10">
        <w:rPr>
          <w:rFonts w:cstheme="minorHAnsi"/>
          <w:bCs/>
          <w:i/>
          <w:color w:val="1A181C"/>
          <w:sz w:val="24"/>
          <w:szCs w:val="24"/>
        </w:rPr>
        <w:t>of</w:t>
      </w:r>
      <w:proofErr w:type="spellEnd"/>
      <w:r w:rsidRPr="00215B10">
        <w:rPr>
          <w:rFonts w:cstheme="minorHAnsi"/>
          <w:bCs/>
          <w:i/>
          <w:color w:val="1A181C"/>
          <w:sz w:val="24"/>
          <w:szCs w:val="24"/>
        </w:rPr>
        <w:t xml:space="preserve"> </w:t>
      </w:r>
      <w:proofErr w:type="spellStart"/>
      <w:r w:rsidRPr="00215B10">
        <w:rPr>
          <w:rFonts w:cstheme="minorHAnsi"/>
          <w:bCs/>
          <w:i/>
          <w:color w:val="1A181C"/>
          <w:sz w:val="24"/>
          <w:szCs w:val="24"/>
        </w:rPr>
        <w:t>Problem</w:t>
      </w:r>
      <w:proofErr w:type="spellEnd"/>
      <w:r w:rsidRPr="00215B10">
        <w:rPr>
          <w:rFonts w:cstheme="minorHAnsi"/>
          <w:bCs/>
          <w:i/>
          <w:color w:val="1A181C"/>
          <w:sz w:val="24"/>
          <w:szCs w:val="24"/>
        </w:rPr>
        <w:t xml:space="preserve"> </w:t>
      </w:r>
      <w:proofErr w:type="spellStart"/>
      <w:r w:rsidRPr="00215B10">
        <w:rPr>
          <w:rFonts w:cstheme="minorHAnsi"/>
          <w:bCs/>
          <w:i/>
          <w:color w:val="1A181C"/>
          <w:sz w:val="24"/>
          <w:szCs w:val="24"/>
        </w:rPr>
        <w:t>Solving</w:t>
      </w:r>
      <w:proofErr w:type="spellEnd"/>
      <w:r w:rsidRPr="00215B10">
        <w:rPr>
          <w:rFonts w:cstheme="minorHAnsi"/>
          <w:bCs/>
          <w:i/>
          <w:color w:val="1A181C"/>
          <w:sz w:val="24"/>
          <w:szCs w:val="24"/>
        </w:rPr>
        <w:t xml:space="preserve"> and </w:t>
      </w:r>
      <w:proofErr w:type="spellStart"/>
      <w:r w:rsidRPr="00215B10">
        <w:rPr>
          <w:rFonts w:cstheme="minorHAnsi"/>
          <w:bCs/>
          <w:i/>
          <w:color w:val="1A181C"/>
          <w:sz w:val="24"/>
          <w:szCs w:val="24"/>
        </w:rPr>
        <w:t>Pupil´s</w:t>
      </w:r>
      <w:proofErr w:type="spellEnd"/>
      <w:r w:rsidRPr="00215B10">
        <w:rPr>
          <w:rFonts w:cstheme="minorHAnsi"/>
          <w:bCs/>
          <w:i/>
          <w:color w:val="1A181C"/>
          <w:sz w:val="24"/>
          <w:szCs w:val="24"/>
        </w:rPr>
        <w:t xml:space="preserve"> </w:t>
      </w:r>
      <w:proofErr w:type="spellStart"/>
      <w:r w:rsidRPr="00215B10">
        <w:rPr>
          <w:rFonts w:cstheme="minorHAnsi"/>
          <w:bCs/>
          <w:i/>
          <w:color w:val="1A181C"/>
          <w:sz w:val="24"/>
          <w:szCs w:val="24"/>
        </w:rPr>
        <w:t>School</w:t>
      </w:r>
      <w:proofErr w:type="spellEnd"/>
      <w:r w:rsidRPr="00215B10">
        <w:rPr>
          <w:rFonts w:cstheme="minorHAnsi"/>
          <w:bCs/>
          <w:i/>
          <w:color w:val="1A181C"/>
          <w:sz w:val="24"/>
          <w:szCs w:val="24"/>
        </w:rPr>
        <w:t xml:space="preserve"> Performance</w:t>
      </w:r>
      <w:r>
        <w:rPr>
          <w:rFonts w:cstheme="minorHAnsi"/>
          <w:bCs/>
          <w:color w:val="1A181C"/>
          <w:sz w:val="24"/>
          <w:szCs w:val="24"/>
        </w:rPr>
        <w:t xml:space="preserve">. </w:t>
      </w:r>
      <w:proofErr w:type="spellStart"/>
      <w:r>
        <w:rPr>
          <w:rFonts w:cstheme="minorHAnsi"/>
          <w:bCs/>
          <w:color w:val="1A181C"/>
          <w:sz w:val="24"/>
          <w:szCs w:val="24"/>
        </w:rPr>
        <w:t>Journal</w:t>
      </w:r>
      <w:proofErr w:type="spellEnd"/>
      <w:r>
        <w:rPr>
          <w:rFonts w:cstheme="minorHAnsi"/>
          <w:bCs/>
          <w:color w:val="1A181C"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color w:val="1A181C"/>
          <w:sz w:val="24"/>
          <w:szCs w:val="24"/>
        </w:rPr>
        <w:t>of</w:t>
      </w:r>
      <w:proofErr w:type="spellEnd"/>
      <w:r>
        <w:rPr>
          <w:rFonts w:cstheme="minorHAnsi"/>
          <w:bCs/>
          <w:color w:val="1A181C"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color w:val="1A181C"/>
          <w:sz w:val="24"/>
          <w:szCs w:val="24"/>
        </w:rPr>
        <w:t>Efficiency</w:t>
      </w:r>
      <w:proofErr w:type="spellEnd"/>
      <w:r>
        <w:rPr>
          <w:rFonts w:cstheme="minorHAnsi"/>
          <w:bCs/>
          <w:color w:val="1A181C"/>
          <w:sz w:val="24"/>
          <w:szCs w:val="24"/>
        </w:rPr>
        <w:t xml:space="preserve"> and </w:t>
      </w:r>
      <w:proofErr w:type="spellStart"/>
      <w:r>
        <w:rPr>
          <w:rFonts w:cstheme="minorHAnsi"/>
          <w:bCs/>
          <w:color w:val="1A181C"/>
          <w:sz w:val="24"/>
          <w:szCs w:val="24"/>
        </w:rPr>
        <w:t>Responsibility</w:t>
      </w:r>
      <w:proofErr w:type="spellEnd"/>
      <w:r>
        <w:rPr>
          <w:rFonts w:cstheme="minorHAnsi"/>
          <w:bCs/>
          <w:color w:val="1A181C"/>
          <w:sz w:val="24"/>
          <w:szCs w:val="24"/>
        </w:rPr>
        <w:t xml:space="preserve"> in </w:t>
      </w:r>
      <w:proofErr w:type="spellStart"/>
      <w:r>
        <w:rPr>
          <w:rFonts w:cstheme="minorHAnsi"/>
          <w:bCs/>
          <w:color w:val="1A181C"/>
          <w:sz w:val="24"/>
          <w:szCs w:val="24"/>
        </w:rPr>
        <w:t>Education</w:t>
      </w:r>
      <w:proofErr w:type="spellEnd"/>
      <w:r>
        <w:rPr>
          <w:rFonts w:cstheme="minorHAnsi"/>
          <w:bCs/>
          <w:color w:val="1A181C"/>
          <w:sz w:val="24"/>
          <w:szCs w:val="24"/>
        </w:rPr>
        <w:t xml:space="preserve"> and Science, Vol. 11, No. 2, 2018, p.</w:t>
      </w:r>
      <w:r w:rsidR="00185436">
        <w:rPr>
          <w:rFonts w:cstheme="minorHAnsi"/>
          <w:bCs/>
          <w:color w:val="1A181C"/>
          <w:sz w:val="24"/>
          <w:szCs w:val="24"/>
        </w:rPr>
        <w:t xml:space="preserve"> </w:t>
      </w:r>
      <w:r>
        <w:rPr>
          <w:rFonts w:cstheme="minorHAnsi"/>
          <w:bCs/>
          <w:color w:val="1A181C"/>
          <w:sz w:val="24"/>
          <w:szCs w:val="24"/>
        </w:rPr>
        <w:t>38 – 44.</w:t>
      </w:r>
    </w:p>
    <w:p w:rsidR="0034369D" w:rsidRPr="00930AFA" w:rsidRDefault="0034369D" w:rsidP="0018543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cstheme="minorHAnsi"/>
          <w:bCs/>
          <w:caps/>
          <w:color w:val="1A181C"/>
          <w:sz w:val="24"/>
          <w:szCs w:val="24"/>
        </w:rPr>
      </w:pPr>
      <w:proofErr w:type="spellStart"/>
      <w:r w:rsidRPr="00001E8B">
        <w:rPr>
          <w:rFonts w:cstheme="minorHAnsi"/>
          <w:sz w:val="24"/>
          <w:szCs w:val="24"/>
        </w:rPr>
        <w:t>Hejčl</w:t>
      </w:r>
      <w:proofErr w:type="spellEnd"/>
      <w:r w:rsidRPr="00001E8B">
        <w:rPr>
          <w:rFonts w:cstheme="minorHAnsi"/>
          <w:sz w:val="24"/>
          <w:szCs w:val="24"/>
        </w:rPr>
        <w:t xml:space="preserve"> A., Růžička J., </w:t>
      </w:r>
      <w:proofErr w:type="spellStart"/>
      <w:r>
        <w:rPr>
          <w:rFonts w:cstheme="minorHAnsi"/>
          <w:sz w:val="24"/>
          <w:szCs w:val="24"/>
        </w:rPr>
        <w:t>Proks</w:t>
      </w:r>
      <w:proofErr w:type="spellEnd"/>
      <w:r w:rsidRPr="00001E8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V</w:t>
      </w:r>
      <w:r w:rsidRPr="00001E8B">
        <w:rPr>
          <w:rFonts w:cstheme="minorHAnsi"/>
          <w:sz w:val="24"/>
          <w:szCs w:val="24"/>
        </w:rPr>
        <w:t xml:space="preserve">., </w:t>
      </w:r>
      <w:r>
        <w:rPr>
          <w:rFonts w:cstheme="minorHAnsi"/>
          <w:sz w:val="24"/>
          <w:szCs w:val="24"/>
        </w:rPr>
        <w:t>Mack</w:t>
      </w:r>
      <w:r w:rsidRPr="00001E8B">
        <w:rPr>
          <w:rFonts w:cstheme="minorHAnsi"/>
          <w:sz w:val="24"/>
          <w:szCs w:val="24"/>
        </w:rPr>
        <w:t xml:space="preserve">ová </w:t>
      </w:r>
      <w:r>
        <w:rPr>
          <w:rFonts w:cstheme="minorHAnsi"/>
          <w:sz w:val="24"/>
          <w:szCs w:val="24"/>
        </w:rPr>
        <w:t>H</w:t>
      </w:r>
      <w:r w:rsidRPr="00001E8B">
        <w:rPr>
          <w:rFonts w:cstheme="minorHAnsi"/>
          <w:sz w:val="24"/>
          <w:szCs w:val="24"/>
        </w:rPr>
        <w:t>., K</w:t>
      </w:r>
      <w:r>
        <w:rPr>
          <w:rFonts w:cstheme="minorHAnsi"/>
          <w:sz w:val="24"/>
          <w:szCs w:val="24"/>
        </w:rPr>
        <w:t>ubín</w:t>
      </w:r>
      <w:r w:rsidRPr="00001E8B">
        <w:rPr>
          <w:rFonts w:cstheme="minorHAnsi"/>
          <w:sz w:val="24"/>
          <w:szCs w:val="24"/>
        </w:rPr>
        <w:t xml:space="preserve">ová </w:t>
      </w:r>
      <w:r>
        <w:rPr>
          <w:rFonts w:cstheme="minorHAnsi"/>
          <w:sz w:val="24"/>
          <w:szCs w:val="24"/>
        </w:rPr>
        <w:t>Š</w:t>
      </w:r>
      <w:r w:rsidRPr="00001E8B">
        <w:rPr>
          <w:rFonts w:cstheme="minorHAnsi"/>
          <w:sz w:val="24"/>
          <w:szCs w:val="24"/>
        </w:rPr>
        <w:t xml:space="preserve">., </w:t>
      </w:r>
      <w:proofErr w:type="spellStart"/>
      <w:r>
        <w:rPr>
          <w:rFonts w:cstheme="minorHAnsi"/>
          <w:sz w:val="24"/>
          <w:szCs w:val="24"/>
        </w:rPr>
        <w:t>Tukmachev</w:t>
      </w:r>
      <w:proofErr w:type="spellEnd"/>
      <w:r w:rsidRPr="00001E8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D.,</w:t>
      </w:r>
      <w:r w:rsidRPr="00001E8B">
        <w:rPr>
          <w:rFonts w:cstheme="minorHAnsi"/>
          <w:sz w:val="24"/>
          <w:szCs w:val="24"/>
        </w:rPr>
        <w:t xml:space="preserve"> Cihlář J., </w:t>
      </w:r>
      <w:r>
        <w:rPr>
          <w:rFonts w:cstheme="minorHAnsi"/>
          <w:sz w:val="24"/>
          <w:szCs w:val="24"/>
        </w:rPr>
        <w:t xml:space="preserve">Horák D., </w:t>
      </w:r>
      <w:proofErr w:type="spellStart"/>
      <w:r>
        <w:rPr>
          <w:rFonts w:cstheme="minorHAnsi"/>
          <w:sz w:val="24"/>
          <w:szCs w:val="24"/>
        </w:rPr>
        <w:t>Jendelová</w:t>
      </w:r>
      <w:proofErr w:type="spellEnd"/>
      <w:r>
        <w:rPr>
          <w:rFonts w:cstheme="minorHAnsi"/>
          <w:sz w:val="24"/>
          <w:szCs w:val="24"/>
        </w:rPr>
        <w:t xml:space="preserve"> P.: </w:t>
      </w:r>
      <w:r>
        <w:rPr>
          <w:rFonts w:cstheme="minorHAnsi"/>
          <w:i/>
          <w:sz w:val="24"/>
          <w:szCs w:val="24"/>
        </w:rPr>
        <w:t xml:space="preserve">Dynamics </w:t>
      </w:r>
      <w:proofErr w:type="spellStart"/>
      <w:r>
        <w:rPr>
          <w:rFonts w:cstheme="minorHAnsi"/>
          <w:i/>
          <w:sz w:val="24"/>
          <w:szCs w:val="24"/>
        </w:rPr>
        <w:t>of</w:t>
      </w:r>
      <w:proofErr w:type="spellEnd"/>
      <w:r>
        <w:rPr>
          <w:rFonts w:cstheme="minorHAnsi"/>
          <w:i/>
          <w:sz w:val="24"/>
          <w:szCs w:val="24"/>
        </w:rPr>
        <w:t xml:space="preserve"> </w:t>
      </w:r>
      <w:proofErr w:type="spellStart"/>
      <w:r>
        <w:rPr>
          <w:rFonts w:cstheme="minorHAnsi"/>
          <w:i/>
          <w:sz w:val="24"/>
          <w:szCs w:val="24"/>
        </w:rPr>
        <w:t>tissue</w:t>
      </w:r>
      <w:proofErr w:type="spellEnd"/>
      <w:r>
        <w:rPr>
          <w:rFonts w:cstheme="minorHAnsi"/>
          <w:i/>
          <w:sz w:val="24"/>
          <w:szCs w:val="24"/>
        </w:rPr>
        <w:t xml:space="preserve"> </w:t>
      </w:r>
      <w:proofErr w:type="spellStart"/>
      <w:r>
        <w:rPr>
          <w:rFonts w:cstheme="minorHAnsi"/>
          <w:i/>
          <w:sz w:val="24"/>
          <w:szCs w:val="24"/>
        </w:rPr>
        <w:t>ingrowth</w:t>
      </w:r>
      <w:proofErr w:type="spellEnd"/>
      <w:r>
        <w:rPr>
          <w:rFonts w:cstheme="minorHAnsi"/>
          <w:i/>
          <w:sz w:val="24"/>
          <w:szCs w:val="24"/>
        </w:rPr>
        <w:t xml:space="preserve"> in SIKVAV-</w:t>
      </w:r>
      <w:proofErr w:type="spellStart"/>
      <w:r>
        <w:rPr>
          <w:rFonts w:cstheme="minorHAnsi"/>
          <w:i/>
          <w:sz w:val="24"/>
          <w:szCs w:val="24"/>
        </w:rPr>
        <w:t>modified</w:t>
      </w:r>
      <w:proofErr w:type="spellEnd"/>
      <w:r>
        <w:rPr>
          <w:rFonts w:cstheme="minorHAnsi"/>
          <w:i/>
          <w:sz w:val="24"/>
          <w:szCs w:val="24"/>
        </w:rPr>
        <w:t xml:space="preserve"> </w:t>
      </w:r>
      <w:proofErr w:type="spellStart"/>
      <w:r>
        <w:rPr>
          <w:rFonts w:cstheme="minorHAnsi"/>
          <w:i/>
          <w:sz w:val="24"/>
          <w:szCs w:val="24"/>
        </w:rPr>
        <w:t>highly</w:t>
      </w:r>
      <w:proofErr w:type="spellEnd"/>
      <w:r>
        <w:rPr>
          <w:rFonts w:cstheme="minorHAnsi"/>
          <w:i/>
          <w:sz w:val="24"/>
          <w:szCs w:val="24"/>
        </w:rPr>
        <w:t xml:space="preserve"> </w:t>
      </w:r>
      <w:proofErr w:type="spellStart"/>
      <w:r>
        <w:rPr>
          <w:rFonts w:cstheme="minorHAnsi"/>
          <w:i/>
          <w:sz w:val="24"/>
          <w:szCs w:val="24"/>
        </w:rPr>
        <w:t>superporous</w:t>
      </w:r>
      <w:proofErr w:type="spellEnd"/>
      <w:r>
        <w:rPr>
          <w:rFonts w:cstheme="minorHAnsi"/>
          <w:i/>
          <w:sz w:val="24"/>
          <w:szCs w:val="24"/>
        </w:rPr>
        <w:t xml:space="preserve"> PHEMA </w:t>
      </w:r>
      <w:proofErr w:type="spellStart"/>
      <w:r>
        <w:rPr>
          <w:rFonts w:cstheme="minorHAnsi"/>
          <w:i/>
          <w:sz w:val="24"/>
          <w:szCs w:val="24"/>
        </w:rPr>
        <w:t>scaffolds</w:t>
      </w:r>
      <w:proofErr w:type="spellEnd"/>
      <w:r>
        <w:rPr>
          <w:rFonts w:cstheme="minorHAnsi"/>
          <w:i/>
          <w:sz w:val="24"/>
          <w:szCs w:val="24"/>
        </w:rPr>
        <w:t xml:space="preserve"> </w:t>
      </w:r>
      <w:proofErr w:type="spellStart"/>
      <w:r>
        <w:rPr>
          <w:rFonts w:cstheme="minorHAnsi"/>
          <w:i/>
          <w:sz w:val="24"/>
          <w:szCs w:val="24"/>
        </w:rPr>
        <w:t>with</w:t>
      </w:r>
      <w:proofErr w:type="spellEnd"/>
      <w:r>
        <w:rPr>
          <w:rFonts w:cstheme="minorHAnsi"/>
          <w:i/>
          <w:sz w:val="24"/>
          <w:szCs w:val="24"/>
        </w:rPr>
        <w:t xml:space="preserve"> </w:t>
      </w:r>
      <w:proofErr w:type="spellStart"/>
      <w:r>
        <w:rPr>
          <w:rFonts w:cstheme="minorHAnsi"/>
          <w:i/>
          <w:sz w:val="24"/>
          <w:szCs w:val="24"/>
        </w:rPr>
        <w:t>oriented</w:t>
      </w:r>
      <w:proofErr w:type="spellEnd"/>
      <w:r>
        <w:rPr>
          <w:rFonts w:cstheme="minorHAnsi"/>
          <w:i/>
          <w:sz w:val="24"/>
          <w:szCs w:val="24"/>
        </w:rPr>
        <w:t xml:space="preserve"> </w:t>
      </w:r>
      <w:proofErr w:type="spellStart"/>
      <w:r>
        <w:rPr>
          <w:rFonts w:cstheme="minorHAnsi"/>
          <w:i/>
          <w:sz w:val="24"/>
          <w:szCs w:val="24"/>
        </w:rPr>
        <w:t>pores</w:t>
      </w:r>
      <w:proofErr w:type="spellEnd"/>
      <w:r>
        <w:rPr>
          <w:rFonts w:cstheme="minorHAnsi"/>
          <w:i/>
          <w:sz w:val="24"/>
          <w:szCs w:val="24"/>
        </w:rPr>
        <w:t xml:space="preserve"> </w:t>
      </w:r>
      <w:proofErr w:type="spellStart"/>
      <w:r>
        <w:rPr>
          <w:rFonts w:cstheme="minorHAnsi"/>
          <w:i/>
          <w:sz w:val="24"/>
          <w:szCs w:val="24"/>
        </w:rPr>
        <w:t>after</w:t>
      </w:r>
      <w:proofErr w:type="spellEnd"/>
      <w:r>
        <w:rPr>
          <w:rFonts w:cstheme="minorHAnsi"/>
          <w:i/>
          <w:sz w:val="24"/>
          <w:szCs w:val="24"/>
        </w:rPr>
        <w:t xml:space="preserve"> </w:t>
      </w:r>
      <w:proofErr w:type="spellStart"/>
      <w:r>
        <w:rPr>
          <w:rFonts w:cstheme="minorHAnsi"/>
          <w:i/>
          <w:sz w:val="24"/>
          <w:szCs w:val="24"/>
        </w:rPr>
        <w:t>bridging</w:t>
      </w:r>
      <w:proofErr w:type="spellEnd"/>
      <w:r>
        <w:rPr>
          <w:rFonts w:cstheme="minorHAnsi"/>
          <w:i/>
          <w:sz w:val="24"/>
          <w:szCs w:val="24"/>
        </w:rPr>
        <w:t xml:space="preserve"> a </w:t>
      </w:r>
      <w:proofErr w:type="spellStart"/>
      <w:r>
        <w:rPr>
          <w:rFonts w:cstheme="minorHAnsi"/>
          <w:i/>
          <w:sz w:val="24"/>
          <w:szCs w:val="24"/>
        </w:rPr>
        <w:t>spinal</w:t>
      </w:r>
      <w:proofErr w:type="spellEnd"/>
      <w:r>
        <w:rPr>
          <w:rFonts w:cstheme="minorHAnsi"/>
          <w:i/>
          <w:sz w:val="24"/>
          <w:szCs w:val="24"/>
        </w:rPr>
        <w:t xml:space="preserve"> </w:t>
      </w:r>
      <w:proofErr w:type="spellStart"/>
      <w:r>
        <w:rPr>
          <w:rFonts w:cstheme="minorHAnsi"/>
          <w:i/>
          <w:sz w:val="24"/>
          <w:szCs w:val="24"/>
        </w:rPr>
        <w:t>cord</w:t>
      </w:r>
      <w:proofErr w:type="spellEnd"/>
      <w:r>
        <w:rPr>
          <w:rFonts w:cstheme="minorHAnsi"/>
          <w:i/>
          <w:sz w:val="24"/>
          <w:szCs w:val="24"/>
        </w:rPr>
        <w:t xml:space="preserve"> </w:t>
      </w:r>
      <w:proofErr w:type="spellStart"/>
      <w:r>
        <w:rPr>
          <w:rFonts w:cstheme="minorHAnsi"/>
          <w:i/>
          <w:sz w:val="24"/>
          <w:szCs w:val="24"/>
        </w:rPr>
        <w:t>transection</w:t>
      </w:r>
      <w:proofErr w:type="spellEnd"/>
      <w:r>
        <w:rPr>
          <w:rFonts w:cstheme="minorHAnsi"/>
          <w:i/>
          <w:sz w:val="24"/>
          <w:szCs w:val="24"/>
        </w:rPr>
        <w:t xml:space="preserve">. </w:t>
      </w:r>
      <w:proofErr w:type="spellStart"/>
      <w:r>
        <w:rPr>
          <w:rFonts w:cstheme="minorHAnsi"/>
          <w:sz w:val="24"/>
          <w:szCs w:val="24"/>
        </w:rPr>
        <w:t>Journal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of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Materials</w:t>
      </w:r>
      <w:proofErr w:type="spellEnd"/>
      <w:r>
        <w:rPr>
          <w:rFonts w:cstheme="minorHAnsi"/>
          <w:sz w:val="24"/>
          <w:szCs w:val="24"/>
        </w:rPr>
        <w:t xml:space="preserve"> Science: </w:t>
      </w:r>
      <w:proofErr w:type="spellStart"/>
      <w:r>
        <w:rPr>
          <w:rFonts w:cstheme="minorHAnsi"/>
          <w:sz w:val="24"/>
          <w:szCs w:val="24"/>
        </w:rPr>
        <w:t>Materials</w:t>
      </w:r>
      <w:proofErr w:type="spellEnd"/>
      <w:r>
        <w:rPr>
          <w:rFonts w:cstheme="minorHAnsi"/>
          <w:sz w:val="24"/>
          <w:szCs w:val="24"/>
        </w:rPr>
        <w:t xml:space="preserve"> in </w:t>
      </w:r>
      <w:proofErr w:type="spellStart"/>
      <w:r>
        <w:rPr>
          <w:rFonts w:cstheme="minorHAnsi"/>
          <w:sz w:val="24"/>
          <w:szCs w:val="24"/>
        </w:rPr>
        <w:t>Medicine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Volume</w:t>
      </w:r>
      <w:proofErr w:type="spellEnd"/>
      <w:r>
        <w:rPr>
          <w:rFonts w:cstheme="minorHAnsi"/>
          <w:sz w:val="24"/>
          <w:szCs w:val="24"/>
        </w:rPr>
        <w:t xml:space="preserve"> 29, </w:t>
      </w:r>
      <w:proofErr w:type="spellStart"/>
      <w:r>
        <w:rPr>
          <w:rFonts w:cstheme="minorHAnsi"/>
          <w:sz w:val="24"/>
          <w:szCs w:val="24"/>
        </w:rPr>
        <w:t>Issue</w:t>
      </w:r>
      <w:proofErr w:type="spellEnd"/>
      <w:r>
        <w:rPr>
          <w:rFonts w:cstheme="minorHAnsi"/>
          <w:sz w:val="24"/>
          <w:szCs w:val="24"/>
        </w:rPr>
        <w:t xml:space="preserve"> 7, 2018.</w:t>
      </w:r>
    </w:p>
    <w:p w:rsidR="0034369D" w:rsidRPr="00570C02" w:rsidRDefault="0034369D" w:rsidP="0018543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cstheme="minorHAnsi"/>
          <w:bCs/>
          <w:caps/>
          <w:color w:val="1A181C"/>
          <w:sz w:val="24"/>
          <w:szCs w:val="24"/>
        </w:rPr>
      </w:pPr>
      <w:proofErr w:type="spellStart"/>
      <w:r w:rsidRPr="00001E8B">
        <w:rPr>
          <w:rFonts w:cstheme="minorHAnsi"/>
          <w:sz w:val="24"/>
          <w:szCs w:val="24"/>
        </w:rPr>
        <w:t>Hejčl</w:t>
      </w:r>
      <w:proofErr w:type="spellEnd"/>
      <w:r w:rsidRPr="00001E8B">
        <w:rPr>
          <w:rFonts w:cstheme="minorHAnsi"/>
          <w:sz w:val="24"/>
          <w:szCs w:val="24"/>
        </w:rPr>
        <w:t xml:space="preserve"> A., Růžička J., </w:t>
      </w:r>
      <w:proofErr w:type="spellStart"/>
      <w:r>
        <w:rPr>
          <w:rFonts w:cstheme="minorHAnsi"/>
          <w:sz w:val="24"/>
          <w:szCs w:val="24"/>
        </w:rPr>
        <w:t>Kekulová</w:t>
      </w:r>
      <w:proofErr w:type="spellEnd"/>
      <w:r>
        <w:rPr>
          <w:rFonts w:cstheme="minorHAnsi"/>
          <w:sz w:val="24"/>
          <w:szCs w:val="24"/>
        </w:rPr>
        <w:t xml:space="preserve"> K., Svobodová B., </w:t>
      </w:r>
      <w:proofErr w:type="spellStart"/>
      <w:r>
        <w:rPr>
          <w:rFonts w:cstheme="minorHAnsi"/>
          <w:sz w:val="24"/>
          <w:szCs w:val="24"/>
        </w:rPr>
        <w:t>Proks</w:t>
      </w:r>
      <w:proofErr w:type="spellEnd"/>
      <w:r w:rsidRPr="00001E8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V</w:t>
      </w:r>
      <w:r w:rsidRPr="00001E8B">
        <w:rPr>
          <w:rFonts w:cstheme="minorHAnsi"/>
          <w:sz w:val="24"/>
          <w:szCs w:val="24"/>
        </w:rPr>
        <w:t xml:space="preserve">., </w:t>
      </w:r>
      <w:r>
        <w:rPr>
          <w:rFonts w:cstheme="minorHAnsi"/>
          <w:sz w:val="24"/>
          <w:szCs w:val="24"/>
        </w:rPr>
        <w:t>Mack</w:t>
      </w:r>
      <w:r w:rsidRPr="00001E8B">
        <w:rPr>
          <w:rFonts w:cstheme="minorHAnsi"/>
          <w:sz w:val="24"/>
          <w:szCs w:val="24"/>
        </w:rPr>
        <w:t xml:space="preserve">ová </w:t>
      </w:r>
      <w:r>
        <w:rPr>
          <w:rFonts w:cstheme="minorHAnsi"/>
          <w:sz w:val="24"/>
          <w:szCs w:val="24"/>
        </w:rPr>
        <w:t>H</w:t>
      </w:r>
      <w:r w:rsidRPr="00001E8B">
        <w:rPr>
          <w:rFonts w:cstheme="minorHAnsi"/>
          <w:sz w:val="24"/>
          <w:szCs w:val="24"/>
        </w:rPr>
        <w:t>.,</w:t>
      </w:r>
      <w:r>
        <w:rPr>
          <w:rFonts w:cstheme="minorHAnsi"/>
          <w:sz w:val="24"/>
          <w:szCs w:val="24"/>
        </w:rPr>
        <w:t xml:space="preserve"> Jiránková K., Kárová K., </w:t>
      </w:r>
      <w:proofErr w:type="spellStart"/>
      <w:r>
        <w:rPr>
          <w:rFonts w:cstheme="minorHAnsi"/>
          <w:sz w:val="24"/>
          <w:szCs w:val="24"/>
        </w:rPr>
        <w:t>Machová-Urdziková</w:t>
      </w:r>
      <w:proofErr w:type="spellEnd"/>
      <w:r>
        <w:rPr>
          <w:rFonts w:cstheme="minorHAnsi"/>
          <w:sz w:val="24"/>
          <w:szCs w:val="24"/>
        </w:rPr>
        <w:t xml:space="preserve"> L., </w:t>
      </w:r>
      <w:r w:rsidRPr="00001E8B">
        <w:rPr>
          <w:rFonts w:cstheme="minorHAnsi"/>
          <w:sz w:val="24"/>
          <w:szCs w:val="24"/>
        </w:rPr>
        <w:t>K</w:t>
      </w:r>
      <w:r>
        <w:rPr>
          <w:rFonts w:cstheme="minorHAnsi"/>
          <w:sz w:val="24"/>
          <w:szCs w:val="24"/>
        </w:rPr>
        <w:t>ubín</w:t>
      </w:r>
      <w:r w:rsidRPr="00001E8B">
        <w:rPr>
          <w:rFonts w:cstheme="minorHAnsi"/>
          <w:sz w:val="24"/>
          <w:szCs w:val="24"/>
        </w:rPr>
        <w:t xml:space="preserve">ová </w:t>
      </w:r>
      <w:r>
        <w:rPr>
          <w:rFonts w:cstheme="minorHAnsi"/>
          <w:sz w:val="24"/>
          <w:szCs w:val="24"/>
        </w:rPr>
        <w:t>Š.,</w:t>
      </w:r>
      <w:r w:rsidRPr="00001E8B">
        <w:rPr>
          <w:rFonts w:cstheme="minorHAnsi"/>
          <w:sz w:val="24"/>
          <w:szCs w:val="24"/>
        </w:rPr>
        <w:t xml:space="preserve"> Cihlář J., </w:t>
      </w:r>
      <w:r>
        <w:rPr>
          <w:rFonts w:cstheme="minorHAnsi"/>
          <w:sz w:val="24"/>
          <w:szCs w:val="24"/>
        </w:rPr>
        <w:t xml:space="preserve">Horák D., </w:t>
      </w:r>
      <w:proofErr w:type="spellStart"/>
      <w:r>
        <w:rPr>
          <w:rFonts w:cstheme="minorHAnsi"/>
          <w:sz w:val="24"/>
          <w:szCs w:val="24"/>
        </w:rPr>
        <w:t>Jendelová</w:t>
      </w:r>
      <w:proofErr w:type="spellEnd"/>
      <w:r>
        <w:rPr>
          <w:rFonts w:cstheme="minorHAnsi"/>
          <w:sz w:val="24"/>
          <w:szCs w:val="24"/>
        </w:rPr>
        <w:t xml:space="preserve"> P.: </w:t>
      </w:r>
      <w:proofErr w:type="spellStart"/>
      <w:r>
        <w:rPr>
          <w:rFonts w:cstheme="minorHAnsi"/>
          <w:i/>
          <w:sz w:val="24"/>
          <w:szCs w:val="24"/>
        </w:rPr>
        <w:t>Modified</w:t>
      </w:r>
      <w:proofErr w:type="spellEnd"/>
      <w:r>
        <w:rPr>
          <w:rFonts w:cstheme="minorHAnsi"/>
          <w:i/>
          <w:sz w:val="24"/>
          <w:szCs w:val="24"/>
        </w:rPr>
        <w:t xml:space="preserve"> </w:t>
      </w:r>
      <w:proofErr w:type="spellStart"/>
      <w:r>
        <w:rPr>
          <w:rFonts w:cstheme="minorHAnsi"/>
          <w:i/>
          <w:sz w:val="24"/>
          <w:szCs w:val="24"/>
        </w:rPr>
        <w:t>Methacrylate</w:t>
      </w:r>
      <w:proofErr w:type="spellEnd"/>
      <w:r>
        <w:rPr>
          <w:rFonts w:cstheme="minorHAnsi"/>
          <w:i/>
          <w:sz w:val="24"/>
          <w:szCs w:val="24"/>
        </w:rPr>
        <w:t xml:space="preserve"> </w:t>
      </w:r>
      <w:proofErr w:type="spellStart"/>
      <w:r>
        <w:rPr>
          <w:rFonts w:cstheme="minorHAnsi"/>
          <w:i/>
          <w:sz w:val="24"/>
          <w:szCs w:val="24"/>
        </w:rPr>
        <w:t>Hydrogels</w:t>
      </w:r>
      <w:proofErr w:type="spellEnd"/>
      <w:r>
        <w:rPr>
          <w:rFonts w:cstheme="minorHAnsi"/>
          <w:i/>
          <w:sz w:val="24"/>
          <w:szCs w:val="24"/>
        </w:rPr>
        <w:t xml:space="preserve"> </w:t>
      </w:r>
      <w:proofErr w:type="spellStart"/>
      <w:r>
        <w:rPr>
          <w:rFonts w:cstheme="minorHAnsi"/>
          <w:i/>
          <w:sz w:val="24"/>
          <w:szCs w:val="24"/>
        </w:rPr>
        <w:t>Improve</w:t>
      </w:r>
      <w:proofErr w:type="spellEnd"/>
      <w:r>
        <w:rPr>
          <w:rFonts w:cstheme="minorHAnsi"/>
          <w:i/>
          <w:sz w:val="24"/>
          <w:szCs w:val="24"/>
        </w:rPr>
        <w:t xml:space="preserve"> </w:t>
      </w:r>
      <w:proofErr w:type="spellStart"/>
      <w:r>
        <w:rPr>
          <w:rFonts w:cstheme="minorHAnsi"/>
          <w:i/>
          <w:sz w:val="24"/>
          <w:szCs w:val="24"/>
        </w:rPr>
        <w:t>Tissue</w:t>
      </w:r>
      <w:proofErr w:type="spellEnd"/>
      <w:r>
        <w:rPr>
          <w:rFonts w:cstheme="minorHAnsi"/>
          <w:i/>
          <w:sz w:val="24"/>
          <w:szCs w:val="24"/>
        </w:rPr>
        <w:t xml:space="preserve"> </w:t>
      </w:r>
      <w:proofErr w:type="spellStart"/>
      <w:r>
        <w:rPr>
          <w:rFonts w:cstheme="minorHAnsi"/>
          <w:i/>
          <w:sz w:val="24"/>
          <w:szCs w:val="24"/>
        </w:rPr>
        <w:t>Repair</w:t>
      </w:r>
      <w:proofErr w:type="spellEnd"/>
      <w:r>
        <w:rPr>
          <w:rFonts w:cstheme="minorHAnsi"/>
          <w:i/>
          <w:sz w:val="24"/>
          <w:szCs w:val="24"/>
        </w:rPr>
        <w:t xml:space="preserve"> </w:t>
      </w:r>
      <w:proofErr w:type="spellStart"/>
      <w:r>
        <w:rPr>
          <w:rFonts w:cstheme="minorHAnsi"/>
          <w:i/>
          <w:sz w:val="24"/>
          <w:szCs w:val="24"/>
        </w:rPr>
        <w:t>after</w:t>
      </w:r>
      <w:proofErr w:type="spellEnd"/>
      <w:r>
        <w:rPr>
          <w:rFonts w:cstheme="minorHAnsi"/>
          <w:i/>
          <w:sz w:val="24"/>
          <w:szCs w:val="24"/>
        </w:rPr>
        <w:t xml:space="preserve"> </w:t>
      </w:r>
      <w:proofErr w:type="spellStart"/>
      <w:r>
        <w:rPr>
          <w:rFonts w:cstheme="minorHAnsi"/>
          <w:i/>
          <w:sz w:val="24"/>
          <w:szCs w:val="24"/>
        </w:rPr>
        <w:t>Spinal</w:t>
      </w:r>
      <w:proofErr w:type="spellEnd"/>
      <w:r>
        <w:rPr>
          <w:rFonts w:cstheme="minorHAnsi"/>
          <w:i/>
          <w:sz w:val="24"/>
          <w:szCs w:val="24"/>
        </w:rPr>
        <w:t xml:space="preserve"> </w:t>
      </w:r>
      <w:proofErr w:type="spellStart"/>
      <w:r>
        <w:rPr>
          <w:rFonts w:cstheme="minorHAnsi"/>
          <w:i/>
          <w:sz w:val="24"/>
          <w:szCs w:val="24"/>
        </w:rPr>
        <w:t>Cord</w:t>
      </w:r>
      <w:proofErr w:type="spellEnd"/>
      <w:r>
        <w:rPr>
          <w:rFonts w:cstheme="minorHAnsi"/>
          <w:i/>
          <w:sz w:val="24"/>
          <w:szCs w:val="24"/>
        </w:rPr>
        <w:t xml:space="preserve"> </w:t>
      </w:r>
      <w:proofErr w:type="spellStart"/>
      <w:r>
        <w:rPr>
          <w:rFonts w:cstheme="minorHAnsi"/>
          <w:i/>
          <w:sz w:val="24"/>
          <w:szCs w:val="24"/>
        </w:rPr>
        <w:t>Injury</w:t>
      </w:r>
      <w:proofErr w:type="spellEnd"/>
      <w:r>
        <w:rPr>
          <w:rFonts w:cstheme="minorHAnsi"/>
          <w:i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International </w:t>
      </w:r>
      <w:proofErr w:type="spellStart"/>
      <w:r>
        <w:rPr>
          <w:rFonts w:cstheme="minorHAnsi"/>
          <w:sz w:val="24"/>
          <w:szCs w:val="24"/>
        </w:rPr>
        <w:t>Journal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of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Molecular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Sciences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Volume</w:t>
      </w:r>
      <w:proofErr w:type="spellEnd"/>
      <w:r>
        <w:rPr>
          <w:rFonts w:cstheme="minorHAnsi"/>
          <w:sz w:val="24"/>
          <w:szCs w:val="24"/>
        </w:rPr>
        <w:t xml:space="preserve"> 19, </w:t>
      </w:r>
      <w:proofErr w:type="spellStart"/>
      <w:r>
        <w:rPr>
          <w:rFonts w:cstheme="minorHAnsi"/>
          <w:sz w:val="24"/>
          <w:szCs w:val="24"/>
        </w:rPr>
        <w:t>Special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Issue</w:t>
      </w:r>
      <w:proofErr w:type="spellEnd"/>
      <w:r>
        <w:rPr>
          <w:rFonts w:cstheme="minorHAnsi"/>
          <w:sz w:val="24"/>
          <w:szCs w:val="24"/>
        </w:rPr>
        <w:t xml:space="preserve"> – </w:t>
      </w:r>
      <w:proofErr w:type="spellStart"/>
      <w:r>
        <w:rPr>
          <w:rFonts w:cstheme="minorHAnsi"/>
          <w:sz w:val="24"/>
          <w:szCs w:val="24"/>
        </w:rPr>
        <w:t>Therapeutic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Strategies</w:t>
      </w:r>
      <w:proofErr w:type="spellEnd"/>
      <w:r>
        <w:rPr>
          <w:rFonts w:cstheme="minorHAnsi"/>
          <w:sz w:val="24"/>
          <w:szCs w:val="24"/>
        </w:rPr>
        <w:t xml:space="preserve"> to </w:t>
      </w:r>
      <w:proofErr w:type="spellStart"/>
      <w:r w:rsidRPr="00570C02">
        <w:rPr>
          <w:rFonts w:cstheme="minorHAnsi"/>
          <w:sz w:val="24"/>
          <w:szCs w:val="24"/>
        </w:rPr>
        <w:t>Spinal</w:t>
      </w:r>
      <w:proofErr w:type="spellEnd"/>
      <w:r w:rsidRPr="00570C02">
        <w:rPr>
          <w:rFonts w:cstheme="minorHAnsi"/>
          <w:sz w:val="24"/>
          <w:szCs w:val="24"/>
        </w:rPr>
        <w:t xml:space="preserve"> </w:t>
      </w:r>
      <w:proofErr w:type="spellStart"/>
      <w:r w:rsidRPr="00570C02">
        <w:rPr>
          <w:rFonts w:cstheme="minorHAnsi"/>
          <w:sz w:val="24"/>
          <w:szCs w:val="24"/>
        </w:rPr>
        <w:t>Cord</w:t>
      </w:r>
      <w:proofErr w:type="spellEnd"/>
      <w:r w:rsidRPr="00570C02">
        <w:rPr>
          <w:rFonts w:cstheme="minorHAnsi"/>
          <w:sz w:val="24"/>
          <w:szCs w:val="24"/>
        </w:rPr>
        <w:t xml:space="preserve"> </w:t>
      </w:r>
      <w:proofErr w:type="spellStart"/>
      <w:r w:rsidRPr="00570C02">
        <w:rPr>
          <w:rFonts w:cstheme="minorHAnsi"/>
          <w:sz w:val="24"/>
          <w:szCs w:val="24"/>
        </w:rPr>
        <w:t>Injury</w:t>
      </w:r>
      <w:proofErr w:type="spellEnd"/>
      <w:r>
        <w:rPr>
          <w:rFonts w:cstheme="minorHAnsi"/>
          <w:sz w:val="24"/>
          <w:szCs w:val="24"/>
        </w:rPr>
        <w:t>, 2018.</w:t>
      </w:r>
    </w:p>
    <w:p w:rsidR="00066A75" w:rsidRDefault="00066A75" w:rsidP="00223AFE">
      <w:pPr>
        <w:jc w:val="both"/>
        <w:rPr>
          <w:rFonts w:cstheme="minorHAnsi"/>
          <w:sz w:val="24"/>
          <w:szCs w:val="24"/>
        </w:rPr>
      </w:pPr>
    </w:p>
    <w:p w:rsidR="00185436" w:rsidRPr="00066A75" w:rsidRDefault="00185436" w:rsidP="00223AFE">
      <w:pPr>
        <w:jc w:val="both"/>
        <w:rPr>
          <w:rFonts w:cstheme="minorHAnsi"/>
          <w:sz w:val="24"/>
          <w:szCs w:val="24"/>
        </w:rPr>
      </w:pPr>
    </w:p>
    <w:p w:rsidR="00450624" w:rsidRDefault="00450624" w:rsidP="00223AFE">
      <w:pPr>
        <w:pStyle w:val="Nadpis1"/>
        <w:spacing w:before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Učebnicová literatura</w:t>
      </w:r>
    </w:p>
    <w:p w:rsidR="00043769" w:rsidRPr="00043769" w:rsidRDefault="00043769" w:rsidP="00043769">
      <w:pPr>
        <w:rPr>
          <w:lang w:eastAsia="cs-CZ"/>
        </w:rPr>
      </w:pPr>
    </w:p>
    <w:p w:rsidR="00043769" w:rsidRDefault="00043769" w:rsidP="00185436">
      <w:pPr>
        <w:pStyle w:val="Odstavecseseznamem"/>
        <w:widowControl w:val="0"/>
        <w:numPr>
          <w:ilvl w:val="0"/>
          <w:numId w:val="10"/>
        </w:numPr>
        <w:spacing w:before="120" w:after="0" w:line="240" w:lineRule="auto"/>
        <w:ind w:left="357" w:hanging="357"/>
        <w:contextualSpacing w:val="0"/>
        <w:jc w:val="both"/>
        <w:rPr>
          <w:sz w:val="24"/>
        </w:rPr>
      </w:pPr>
      <w:r w:rsidRPr="00043769">
        <w:rPr>
          <w:sz w:val="24"/>
        </w:rPr>
        <w:t xml:space="preserve">Cihlář </w:t>
      </w:r>
      <w:proofErr w:type="gramStart"/>
      <w:r w:rsidRPr="00043769">
        <w:rPr>
          <w:sz w:val="24"/>
        </w:rPr>
        <w:t>J.</w:t>
      </w:r>
      <w:r>
        <w:rPr>
          <w:sz w:val="24"/>
        </w:rPr>
        <w:t xml:space="preserve"> : </w:t>
      </w:r>
      <w:r w:rsidRPr="00043769">
        <w:rPr>
          <w:i/>
          <w:sz w:val="24"/>
        </w:rPr>
        <w:t>Matematika</w:t>
      </w:r>
      <w:proofErr w:type="gramEnd"/>
      <w:r w:rsidRPr="00043769">
        <w:rPr>
          <w:i/>
          <w:sz w:val="24"/>
        </w:rPr>
        <w:t xml:space="preserve"> v praxi</w:t>
      </w:r>
      <w:r w:rsidRPr="00043769">
        <w:rPr>
          <w:sz w:val="24"/>
        </w:rPr>
        <w:t>, Pedagogická fakulta v Ústí nad Labem, 1976, 166 s.</w:t>
      </w:r>
    </w:p>
    <w:p w:rsidR="00043769" w:rsidRPr="00740698" w:rsidRDefault="00740698" w:rsidP="00185436">
      <w:pPr>
        <w:pStyle w:val="Odstavecseseznamem"/>
        <w:widowControl w:val="0"/>
        <w:numPr>
          <w:ilvl w:val="0"/>
          <w:numId w:val="10"/>
        </w:numPr>
        <w:spacing w:before="120" w:after="0" w:line="240" w:lineRule="auto"/>
        <w:ind w:left="357" w:hanging="357"/>
        <w:contextualSpacing w:val="0"/>
        <w:jc w:val="both"/>
        <w:rPr>
          <w:sz w:val="24"/>
        </w:rPr>
      </w:pPr>
      <w:r>
        <w:rPr>
          <w:sz w:val="24"/>
        </w:rPr>
        <w:t>Cihlář J., Čech V., Novotný D.</w:t>
      </w:r>
      <w:r w:rsidR="00043769" w:rsidRPr="00740698">
        <w:rPr>
          <w:sz w:val="24"/>
        </w:rPr>
        <w:t>:</w:t>
      </w:r>
      <w:r w:rsidR="00043769" w:rsidRPr="00740698">
        <w:rPr>
          <w:i/>
          <w:sz w:val="24"/>
        </w:rPr>
        <w:t xml:space="preserve"> Aritmetika, algebra a geomet</w:t>
      </w:r>
      <w:r w:rsidRPr="00740698">
        <w:rPr>
          <w:i/>
          <w:sz w:val="24"/>
        </w:rPr>
        <w:t xml:space="preserve">rie pro </w:t>
      </w:r>
      <w:proofErr w:type="gramStart"/>
      <w:r w:rsidRPr="00740698">
        <w:rPr>
          <w:i/>
          <w:sz w:val="24"/>
        </w:rPr>
        <w:t>posluchače 1.ročníku</w:t>
      </w:r>
      <w:proofErr w:type="gramEnd"/>
      <w:r w:rsidRPr="00740698">
        <w:rPr>
          <w:i/>
          <w:sz w:val="24"/>
        </w:rPr>
        <w:t xml:space="preserve"> PF</w:t>
      </w:r>
      <w:r w:rsidR="00043769" w:rsidRPr="00740698">
        <w:rPr>
          <w:sz w:val="24"/>
        </w:rPr>
        <w:t>, Pedagogická fakulta v Ústí nad Labem, 1976, 230 s.</w:t>
      </w:r>
    </w:p>
    <w:p w:rsidR="00043769" w:rsidRPr="00740698" w:rsidRDefault="00043769" w:rsidP="00185436">
      <w:pPr>
        <w:pStyle w:val="Odstavecseseznamem"/>
        <w:widowControl w:val="0"/>
        <w:numPr>
          <w:ilvl w:val="0"/>
          <w:numId w:val="10"/>
        </w:numPr>
        <w:spacing w:before="120" w:after="0" w:line="240" w:lineRule="auto"/>
        <w:ind w:left="357" w:hanging="357"/>
        <w:contextualSpacing w:val="0"/>
        <w:jc w:val="both"/>
        <w:rPr>
          <w:sz w:val="24"/>
        </w:rPr>
      </w:pPr>
      <w:r w:rsidRPr="00043769">
        <w:rPr>
          <w:sz w:val="24"/>
        </w:rPr>
        <w:lastRenderedPageBreak/>
        <w:t>Cihlá</w:t>
      </w:r>
      <w:r w:rsidR="00740698">
        <w:rPr>
          <w:sz w:val="24"/>
        </w:rPr>
        <w:t>ř J. (v rámci kolektivu autorů)</w:t>
      </w:r>
      <w:r w:rsidRPr="00043769">
        <w:rPr>
          <w:sz w:val="24"/>
        </w:rPr>
        <w:t xml:space="preserve">: </w:t>
      </w:r>
      <w:r w:rsidRPr="00740698">
        <w:rPr>
          <w:i/>
          <w:sz w:val="24"/>
        </w:rPr>
        <w:t>Matematicko</w:t>
      </w:r>
      <w:r w:rsidRPr="00740698">
        <w:rPr>
          <w:i/>
          <w:sz w:val="24"/>
        </w:rPr>
        <w:noBreakHyphen/>
        <w:t xml:space="preserve">fyzikální praktika </w:t>
      </w:r>
      <w:proofErr w:type="gramStart"/>
      <w:r w:rsidRPr="00740698">
        <w:rPr>
          <w:i/>
          <w:sz w:val="24"/>
        </w:rPr>
        <w:t>pro 7.ročník</w:t>
      </w:r>
      <w:proofErr w:type="gramEnd"/>
      <w:r w:rsidRPr="00740698">
        <w:rPr>
          <w:i/>
          <w:sz w:val="24"/>
        </w:rPr>
        <w:t xml:space="preserve"> ZŠ</w:t>
      </w:r>
      <w:r w:rsidRPr="00043769">
        <w:rPr>
          <w:sz w:val="24"/>
        </w:rPr>
        <w:t>,</w:t>
      </w:r>
      <w:r w:rsidR="00740698">
        <w:rPr>
          <w:sz w:val="24"/>
        </w:rPr>
        <w:t xml:space="preserve"> </w:t>
      </w:r>
      <w:r w:rsidRPr="00740698">
        <w:rPr>
          <w:sz w:val="24"/>
        </w:rPr>
        <w:t xml:space="preserve">SPN Praha, 1979, s. 103 </w:t>
      </w:r>
      <w:r w:rsidRPr="00740698">
        <w:rPr>
          <w:sz w:val="24"/>
        </w:rPr>
        <w:noBreakHyphen/>
        <w:t xml:space="preserve"> 119</w:t>
      </w:r>
    </w:p>
    <w:p w:rsidR="00043769" w:rsidRPr="00740698" w:rsidRDefault="00043769" w:rsidP="00185436">
      <w:pPr>
        <w:pStyle w:val="Odstavecseseznamem"/>
        <w:widowControl w:val="0"/>
        <w:numPr>
          <w:ilvl w:val="0"/>
          <w:numId w:val="10"/>
        </w:numPr>
        <w:spacing w:before="120" w:after="0" w:line="240" w:lineRule="auto"/>
        <w:ind w:left="357" w:hanging="357"/>
        <w:contextualSpacing w:val="0"/>
        <w:jc w:val="both"/>
        <w:rPr>
          <w:sz w:val="24"/>
        </w:rPr>
      </w:pPr>
      <w:r w:rsidRPr="00043769">
        <w:rPr>
          <w:sz w:val="24"/>
        </w:rPr>
        <w:t>Cihlá</w:t>
      </w:r>
      <w:r w:rsidR="00740698">
        <w:rPr>
          <w:sz w:val="24"/>
        </w:rPr>
        <w:t>ř J. (v rámci kolektivu autorů)</w:t>
      </w:r>
      <w:r w:rsidRPr="00043769">
        <w:rPr>
          <w:sz w:val="24"/>
        </w:rPr>
        <w:t xml:space="preserve">: </w:t>
      </w:r>
      <w:r w:rsidRPr="00740698">
        <w:rPr>
          <w:i/>
          <w:sz w:val="24"/>
        </w:rPr>
        <w:t>Matematicko</w:t>
      </w:r>
      <w:r w:rsidRPr="00740698">
        <w:rPr>
          <w:i/>
          <w:sz w:val="24"/>
        </w:rPr>
        <w:noBreakHyphen/>
        <w:t xml:space="preserve">fyzikální praktika </w:t>
      </w:r>
      <w:proofErr w:type="gramStart"/>
      <w:r w:rsidRPr="00740698">
        <w:rPr>
          <w:i/>
          <w:sz w:val="24"/>
        </w:rPr>
        <w:t>pro 7.ročník</w:t>
      </w:r>
      <w:proofErr w:type="gramEnd"/>
      <w:r w:rsidRPr="00740698">
        <w:rPr>
          <w:i/>
          <w:sz w:val="24"/>
        </w:rPr>
        <w:t xml:space="preserve"> ZŠ</w:t>
      </w:r>
      <w:r w:rsidRPr="00043769">
        <w:rPr>
          <w:sz w:val="24"/>
        </w:rPr>
        <w:t>,</w:t>
      </w:r>
      <w:r w:rsidR="00740698">
        <w:rPr>
          <w:sz w:val="24"/>
        </w:rPr>
        <w:t xml:space="preserve"> </w:t>
      </w:r>
      <w:r w:rsidRPr="00740698">
        <w:rPr>
          <w:sz w:val="24"/>
        </w:rPr>
        <w:t xml:space="preserve">SPN Praha, 1979, s. 159 </w:t>
      </w:r>
      <w:r w:rsidRPr="00740698">
        <w:rPr>
          <w:sz w:val="24"/>
        </w:rPr>
        <w:noBreakHyphen/>
        <w:t xml:space="preserve"> 179</w:t>
      </w:r>
    </w:p>
    <w:p w:rsidR="00043769" w:rsidRPr="00740698" w:rsidRDefault="00740698" w:rsidP="00185436">
      <w:pPr>
        <w:pStyle w:val="Odstavecseseznamem"/>
        <w:widowControl w:val="0"/>
        <w:numPr>
          <w:ilvl w:val="0"/>
          <w:numId w:val="10"/>
        </w:numPr>
        <w:spacing w:before="120" w:after="0" w:line="240" w:lineRule="auto"/>
        <w:ind w:left="357" w:hanging="357"/>
        <w:contextualSpacing w:val="0"/>
        <w:jc w:val="both"/>
        <w:rPr>
          <w:sz w:val="24"/>
        </w:rPr>
      </w:pPr>
      <w:r>
        <w:rPr>
          <w:sz w:val="24"/>
        </w:rPr>
        <w:t>Cihlář J., Pelikán Š.</w:t>
      </w:r>
      <w:r w:rsidR="00043769" w:rsidRPr="00043769">
        <w:rPr>
          <w:sz w:val="24"/>
        </w:rPr>
        <w:t xml:space="preserve">: </w:t>
      </w:r>
      <w:r w:rsidR="00043769" w:rsidRPr="00740698">
        <w:rPr>
          <w:i/>
          <w:sz w:val="24"/>
        </w:rPr>
        <w:t>Prav</w:t>
      </w:r>
      <w:r w:rsidRPr="00740698">
        <w:rPr>
          <w:i/>
          <w:sz w:val="24"/>
        </w:rPr>
        <w:t>děpodobnost - cvičení</w:t>
      </w:r>
      <w:r w:rsidR="00043769" w:rsidRPr="00043769">
        <w:rPr>
          <w:sz w:val="24"/>
        </w:rPr>
        <w:t>,</w:t>
      </w:r>
      <w:r>
        <w:rPr>
          <w:sz w:val="24"/>
        </w:rPr>
        <w:t xml:space="preserve"> </w:t>
      </w:r>
      <w:r w:rsidR="00043769" w:rsidRPr="00740698">
        <w:rPr>
          <w:sz w:val="24"/>
        </w:rPr>
        <w:t>Pedagogická fakulta v Ústí nad</w:t>
      </w:r>
      <w:r>
        <w:rPr>
          <w:sz w:val="24"/>
        </w:rPr>
        <w:t xml:space="preserve"> </w:t>
      </w:r>
      <w:r w:rsidR="00043769" w:rsidRPr="00740698">
        <w:rPr>
          <w:sz w:val="24"/>
        </w:rPr>
        <w:t>Labem, 1981, 88 s.</w:t>
      </w:r>
    </w:p>
    <w:p w:rsidR="00043769" w:rsidRPr="00740698" w:rsidRDefault="00043769" w:rsidP="00185436">
      <w:pPr>
        <w:pStyle w:val="Odstavecseseznamem"/>
        <w:widowControl w:val="0"/>
        <w:numPr>
          <w:ilvl w:val="0"/>
          <w:numId w:val="10"/>
        </w:numPr>
        <w:spacing w:before="120" w:after="0" w:line="240" w:lineRule="auto"/>
        <w:ind w:left="357" w:hanging="357"/>
        <w:contextualSpacing w:val="0"/>
        <w:jc w:val="both"/>
        <w:rPr>
          <w:sz w:val="24"/>
        </w:rPr>
      </w:pPr>
      <w:r w:rsidRPr="00043769">
        <w:rPr>
          <w:sz w:val="24"/>
        </w:rPr>
        <w:t>Cihlář J., Pel</w:t>
      </w:r>
      <w:r w:rsidR="00740698">
        <w:rPr>
          <w:sz w:val="24"/>
        </w:rPr>
        <w:t>ikán Š.</w:t>
      </w:r>
      <w:r w:rsidRPr="00043769">
        <w:rPr>
          <w:sz w:val="24"/>
        </w:rPr>
        <w:t>:</w:t>
      </w:r>
      <w:r w:rsidR="00740698">
        <w:rPr>
          <w:sz w:val="24"/>
        </w:rPr>
        <w:t xml:space="preserve"> </w:t>
      </w:r>
      <w:r w:rsidR="00740698" w:rsidRPr="00740698">
        <w:rPr>
          <w:i/>
          <w:sz w:val="24"/>
        </w:rPr>
        <w:t>Statistika - cvičení</w:t>
      </w:r>
      <w:r w:rsidRPr="00043769">
        <w:rPr>
          <w:sz w:val="24"/>
        </w:rPr>
        <w:t>,</w:t>
      </w:r>
      <w:r w:rsidR="00740698">
        <w:rPr>
          <w:sz w:val="24"/>
        </w:rPr>
        <w:t xml:space="preserve"> </w:t>
      </w:r>
      <w:r w:rsidRPr="00740698">
        <w:rPr>
          <w:sz w:val="24"/>
        </w:rPr>
        <w:t>Pedagogická fakulta v Ústí nad Labem, 1981, 153 s.</w:t>
      </w:r>
    </w:p>
    <w:p w:rsidR="00043769" w:rsidRPr="00043769" w:rsidRDefault="00740698" w:rsidP="00185436">
      <w:pPr>
        <w:pStyle w:val="Odstavecseseznamem"/>
        <w:widowControl w:val="0"/>
        <w:numPr>
          <w:ilvl w:val="0"/>
          <w:numId w:val="10"/>
        </w:numPr>
        <w:spacing w:before="120" w:after="0" w:line="240" w:lineRule="auto"/>
        <w:ind w:left="357" w:hanging="357"/>
        <w:contextualSpacing w:val="0"/>
        <w:jc w:val="both"/>
        <w:rPr>
          <w:sz w:val="24"/>
        </w:rPr>
      </w:pPr>
      <w:r>
        <w:rPr>
          <w:sz w:val="24"/>
        </w:rPr>
        <w:t>Cihlář J.</w:t>
      </w:r>
      <w:r w:rsidR="00043769" w:rsidRPr="00043769">
        <w:rPr>
          <w:sz w:val="24"/>
        </w:rPr>
        <w:t xml:space="preserve">: </w:t>
      </w:r>
      <w:r w:rsidR="00043769" w:rsidRPr="00740698">
        <w:rPr>
          <w:i/>
          <w:sz w:val="24"/>
        </w:rPr>
        <w:t>Pravděpodobnost</w:t>
      </w:r>
      <w:r w:rsidR="00043769" w:rsidRPr="00043769">
        <w:rPr>
          <w:sz w:val="24"/>
        </w:rPr>
        <w:t>, Pedagogická fakulta v Ústí nad Labem, 1982, 123 s.</w:t>
      </w:r>
    </w:p>
    <w:p w:rsidR="00043769" w:rsidRPr="00043769" w:rsidRDefault="00043769" w:rsidP="00185436">
      <w:pPr>
        <w:pStyle w:val="Odstavecseseznamem"/>
        <w:widowControl w:val="0"/>
        <w:numPr>
          <w:ilvl w:val="0"/>
          <w:numId w:val="10"/>
        </w:numPr>
        <w:spacing w:before="120" w:after="0" w:line="240" w:lineRule="auto"/>
        <w:ind w:left="357" w:hanging="357"/>
        <w:contextualSpacing w:val="0"/>
        <w:jc w:val="both"/>
        <w:rPr>
          <w:sz w:val="24"/>
        </w:rPr>
      </w:pPr>
      <w:r w:rsidRPr="00043769">
        <w:rPr>
          <w:sz w:val="24"/>
        </w:rPr>
        <w:t>C</w:t>
      </w:r>
      <w:r w:rsidR="00740698">
        <w:rPr>
          <w:sz w:val="24"/>
        </w:rPr>
        <w:t xml:space="preserve">ihlář J.: </w:t>
      </w:r>
      <w:r w:rsidR="00740698" w:rsidRPr="00740698">
        <w:rPr>
          <w:i/>
          <w:sz w:val="24"/>
        </w:rPr>
        <w:t>Statistika</w:t>
      </w:r>
      <w:r w:rsidRPr="00043769">
        <w:rPr>
          <w:sz w:val="24"/>
        </w:rPr>
        <w:t>, Pedagogická fakulta v Ústí nad Labem, 1982, 124 s.</w:t>
      </w:r>
    </w:p>
    <w:p w:rsidR="00043769" w:rsidRPr="00043769" w:rsidRDefault="00043769" w:rsidP="00185436">
      <w:pPr>
        <w:pStyle w:val="Odstavecseseznamem"/>
        <w:widowControl w:val="0"/>
        <w:numPr>
          <w:ilvl w:val="0"/>
          <w:numId w:val="10"/>
        </w:numPr>
        <w:spacing w:before="120" w:after="0" w:line="240" w:lineRule="auto"/>
        <w:ind w:left="357" w:hanging="357"/>
        <w:contextualSpacing w:val="0"/>
        <w:jc w:val="both"/>
        <w:rPr>
          <w:sz w:val="24"/>
        </w:rPr>
      </w:pPr>
      <w:r w:rsidRPr="00043769">
        <w:rPr>
          <w:sz w:val="24"/>
        </w:rPr>
        <w:t xml:space="preserve">Cihlář J., </w:t>
      </w:r>
      <w:proofErr w:type="spellStart"/>
      <w:r w:rsidRPr="00043769">
        <w:rPr>
          <w:sz w:val="24"/>
        </w:rPr>
        <w:t>Vopr</w:t>
      </w:r>
      <w:r w:rsidR="00740698">
        <w:rPr>
          <w:sz w:val="24"/>
        </w:rPr>
        <w:t>avil</w:t>
      </w:r>
      <w:proofErr w:type="spellEnd"/>
      <w:r w:rsidR="00740698">
        <w:rPr>
          <w:sz w:val="24"/>
        </w:rPr>
        <w:t xml:space="preserve"> V.: </w:t>
      </w:r>
      <w:r w:rsidR="00740698" w:rsidRPr="00740698">
        <w:rPr>
          <w:i/>
          <w:sz w:val="24"/>
        </w:rPr>
        <w:t>Hry a čísla</w:t>
      </w:r>
      <w:r w:rsidRPr="00043769">
        <w:rPr>
          <w:sz w:val="24"/>
        </w:rPr>
        <w:t>, Pedagogická fakulta v Ústí nad Labem, 1983, 119 s.</w:t>
      </w:r>
    </w:p>
    <w:p w:rsidR="00043769" w:rsidRDefault="006A25E3" w:rsidP="00185436">
      <w:pPr>
        <w:pStyle w:val="Odstavecseseznamem"/>
        <w:widowControl w:val="0"/>
        <w:numPr>
          <w:ilvl w:val="0"/>
          <w:numId w:val="10"/>
        </w:numPr>
        <w:spacing w:before="120" w:after="0" w:line="240" w:lineRule="auto"/>
        <w:ind w:left="357" w:hanging="357"/>
        <w:contextualSpacing w:val="0"/>
        <w:jc w:val="both"/>
        <w:rPr>
          <w:sz w:val="24"/>
        </w:rPr>
      </w:pPr>
      <w:r>
        <w:rPr>
          <w:sz w:val="24"/>
        </w:rPr>
        <w:t xml:space="preserve">Cihlář J., </w:t>
      </w:r>
      <w:proofErr w:type="spellStart"/>
      <w:r>
        <w:rPr>
          <w:sz w:val="24"/>
        </w:rPr>
        <w:t>Lácha</w:t>
      </w:r>
      <w:proofErr w:type="spellEnd"/>
      <w:r>
        <w:rPr>
          <w:sz w:val="24"/>
        </w:rPr>
        <w:t xml:space="preserve"> J.</w:t>
      </w:r>
      <w:r w:rsidR="00043769" w:rsidRPr="00043769">
        <w:rPr>
          <w:sz w:val="24"/>
        </w:rPr>
        <w:t xml:space="preserve">: </w:t>
      </w:r>
      <w:r w:rsidR="00043769" w:rsidRPr="00740698">
        <w:rPr>
          <w:i/>
          <w:sz w:val="24"/>
        </w:rPr>
        <w:t>Problémy z programování</w:t>
      </w:r>
      <w:r w:rsidR="00043769" w:rsidRPr="00043769">
        <w:rPr>
          <w:sz w:val="24"/>
        </w:rPr>
        <w:t>,</w:t>
      </w:r>
      <w:r w:rsidR="00740698">
        <w:rPr>
          <w:sz w:val="24"/>
        </w:rPr>
        <w:t xml:space="preserve"> </w:t>
      </w:r>
      <w:r w:rsidR="00043769" w:rsidRPr="00740698">
        <w:rPr>
          <w:sz w:val="24"/>
        </w:rPr>
        <w:t>Pedagogická fakulta v Ústí nad Labem, 1983, 140 s.</w:t>
      </w:r>
    </w:p>
    <w:p w:rsidR="0094135B" w:rsidRPr="0094135B" w:rsidRDefault="0094135B" w:rsidP="00185436">
      <w:pPr>
        <w:pStyle w:val="Odstavecseseznamem"/>
        <w:widowControl w:val="0"/>
        <w:numPr>
          <w:ilvl w:val="0"/>
          <w:numId w:val="10"/>
        </w:numPr>
        <w:spacing w:before="120" w:after="0" w:line="240" w:lineRule="auto"/>
        <w:ind w:left="357" w:hanging="357"/>
        <w:contextualSpacing w:val="0"/>
        <w:jc w:val="both"/>
        <w:rPr>
          <w:sz w:val="24"/>
        </w:rPr>
      </w:pPr>
      <w:r w:rsidRPr="0094135B">
        <w:rPr>
          <w:sz w:val="24"/>
        </w:rPr>
        <w:t>Cihlář J., Zelenka M</w:t>
      </w:r>
      <w:r>
        <w:rPr>
          <w:sz w:val="24"/>
        </w:rPr>
        <w:t>.</w:t>
      </w:r>
      <w:r w:rsidRPr="0094135B">
        <w:rPr>
          <w:sz w:val="24"/>
        </w:rPr>
        <w:t xml:space="preserve">: </w:t>
      </w:r>
      <w:r w:rsidRPr="0094135B">
        <w:rPr>
          <w:i/>
          <w:sz w:val="24"/>
        </w:rPr>
        <w:t>Matematika pro 5.</w:t>
      </w:r>
      <w:r w:rsidR="006A25E3">
        <w:rPr>
          <w:i/>
          <w:sz w:val="24"/>
        </w:rPr>
        <w:t xml:space="preserve"> </w:t>
      </w:r>
      <w:r w:rsidRPr="0094135B">
        <w:rPr>
          <w:i/>
          <w:sz w:val="24"/>
        </w:rPr>
        <w:t xml:space="preserve">ročník ZŠ </w:t>
      </w:r>
      <w:r w:rsidRPr="0094135B">
        <w:rPr>
          <w:i/>
          <w:sz w:val="24"/>
        </w:rPr>
        <w:noBreakHyphen/>
        <w:t xml:space="preserve"> 1. a 2. díl</w:t>
      </w:r>
      <w:r w:rsidR="00E93B63">
        <w:rPr>
          <w:sz w:val="24"/>
        </w:rPr>
        <w:t xml:space="preserve">, Dialog, Litvínov, 1992, </w:t>
      </w:r>
      <w:r>
        <w:rPr>
          <w:sz w:val="24"/>
        </w:rPr>
        <w:t>192</w:t>
      </w:r>
      <w:r w:rsidR="00E93B63">
        <w:rPr>
          <w:sz w:val="24"/>
        </w:rPr>
        <w:t xml:space="preserve"> s.</w:t>
      </w:r>
    </w:p>
    <w:p w:rsidR="0094135B" w:rsidRPr="0094135B" w:rsidRDefault="0094135B" w:rsidP="00185436">
      <w:pPr>
        <w:pStyle w:val="Odstavecseseznamem"/>
        <w:widowControl w:val="0"/>
        <w:numPr>
          <w:ilvl w:val="0"/>
          <w:numId w:val="10"/>
        </w:numPr>
        <w:spacing w:before="120" w:after="0" w:line="240" w:lineRule="auto"/>
        <w:ind w:left="357" w:hanging="357"/>
        <w:contextualSpacing w:val="0"/>
        <w:jc w:val="both"/>
        <w:rPr>
          <w:sz w:val="24"/>
        </w:rPr>
      </w:pPr>
      <w:r>
        <w:rPr>
          <w:sz w:val="24"/>
        </w:rPr>
        <w:t>Cihlář J., Zelenka M.</w:t>
      </w:r>
      <w:r w:rsidRPr="0094135B">
        <w:rPr>
          <w:sz w:val="24"/>
        </w:rPr>
        <w:t xml:space="preserve">: </w:t>
      </w:r>
      <w:r w:rsidR="00E93B63">
        <w:rPr>
          <w:i/>
          <w:sz w:val="24"/>
        </w:rPr>
        <w:t>Matematika pro 6</w:t>
      </w:r>
      <w:r w:rsidR="00E93B63" w:rsidRPr="0094135B">
        <w:rPr>
          <w:i/>
          <w:sz w:val="24"/>
        </w:rPr>
        <w:t>.</w:t>
      </w:r>
      <w:r w:rsidR="006A25E3">
        <w:rPr>
          <w:i/>
          <w:sz w:val="24"/>
        </w:rPr>
        <w:t xml:space="preserve"> </w:t>
      </w:r>
      <w:r w:rsidR="00E93B63" w:rsidRPr="0094135B">
        <w:rPr>
          <w:i/>
          <w:sz w:val="24"/>
        </w:rPr>
        <w:t xml:space="preserve">ročník ZŠ </w:t>
      </w:r>
      <w:r w:rsidR="00E93B63" w:rsidRPr="0094135B">
        <w:rPr>
          <w:i/>
          <w:sz w:val="24"/>
        </w:rPr>
        <w:noBreakHyphen/>
        <w:t xml:space="preserve"> 1. a 2. díl</w:t>
      </w:r>
      <w:r w:rsidR="00E93B63" w:rsidRPr="0094135B">
        <w:rPr>
          <w:sz w:val="24"/>
        </w:rPr>
        <w:t>,</w:t>
      </w:r>
      <w:r w:rsidRPr="0094135B">
        <w:rPr>
          <w:sz w:val="24"/>
        </w:rPr>
        <w:t xml:space="preserve"> Dialog, Litvínov, 1993, </w:t>
      </w:r>
      <w:r w:rsidR="00E93B63">
        <w:rPr>
          <w:sz w:val="24"/>
        </w:rPr>
        <w:t>224 s.</w:t>
      </w:r>
    </w:p>
    <w:p w:rsidR="0094135B" w:rsidRPr="0094135B" w:rsidRDefault="0094135B" w:rsidP="00185436">
      <w:pPr>
        <w:pStyle w:val="Odstavecseseznamem"/>
        <w:widowControl w:val="0"/>
        <w:numPr>
          <w:ilvl w:val="0"/>
          <w:numId w:val="10"/>
        </w:numPr>
        <w:spacing w:before="120" w:after="0" w:line="240" w:lineRule="auto"/>
        <w:ind w:left="357" w:hanging="357"/>
        <w:contextualSpacing w:val="0"/>
        <w:jc w:val="both"/>
        <w:rPr>
          <w:sz w:val="24"/>
        </w:rPr>
      </w:pPr>
      <w:r w:rsidRPr="0094135B">
        <w:rPr>
          <w:sz w:val="24"/>
        </w:rPr>
        <w:t>Cihlář J., Melichar J., Ze</w:t>
      </w:r>
      <w:r w:rsidR="00E93B63">
        <w:rPr>
          <w:sz w:val="24"/>
        </w:rPr>
        <w:t>lenka M.</w:t>
      </w:r>
      <w:r w:rsidRPr="0094135B">
        <w:rPr>
          <w:sz w:val="24"/>
        </w:rPr>
        <w:t xml:space="preserve">: </w:t>
      </w:r>
      <w:r w:rsidRPr="00E93B63">
        <w:rPr>
          <w:i/>
          <w:sz w:val="24"/>
        </w:rPr>
        <w:t>Matematika pro 1.</w:t>
      </w:r>
      <w:r w:rsidR="006A25E3">
        <w:rPr>
          <w:i/>
          <w:sz w:val="24"/>
        </w:rPr>
        <w:t xml:space="preserve"> </w:t>
      </w:r>
      <w:r w:rsidRPr="00E93B63">
        <w:rPr>
          <w:i/>
          <w:sz w:val="24"/>
        </w:rPr>
        <w:t xml:space="preserve">třídu </w:t>
      </w:r>
      <w:r w:rsidRPr="00E93B63">
        <w:rPr>
          <w:i/>
          <w:sz w:val="24"/>
        </w:rPr>
        <w:noBreakHyphen/>
        <w:t xml:space="preserve"> 1.</w:t>
      </w:r>
      <w:r w:rsidR="00E93B63">
        <w:rPr>
          <w:i/>
          <w:sz w:val="24"/>
        </w:rPr>
        <w:t xml:space="preserve"> a 2. </w:t>
      </w:r>
      <w:r w:rsidRPr="00E93B63">
        <w:rPr>
          <w:i/>
          <w:sz w:val="24"/>
        </w:rPr>
        <w:t>díl</w:t>
      </w:r>
      <w:r w:rsidRPr="0094135B">
        <w:rPr>
          <w:sz w:val="24"/>
        </w:rPr>
        <w:t xml:space="preserve">, Dialog, Litvínov, 1993, </w:t>
      </w:r>
      <w:r w:rsidR="00E93B63">
        <w:rPr>
          <w:sz w:val="24"/>
        </w:rPr>
        <w:t>128</w:t>
      </w:r>
      <w:r w:rsidRPr="0094135B">
        <w:rPr>
          <w:sz w:val="24"/>
        </w:rPr>
        <w:t xml:space="preserve"> s</w:t>
      </w:r>
      <w:r w:rsidR="00E93B63">
        <w:rPr>
          <w:sz w:val="24"/>
        </w:rPr>
        <w:t>.</w:t>
      </w:r>
    </w:p>
    <w:p w:rsidR="0094135B" w:rsidRPr="0094135B" w:rsidRDefault="0094135B" w:rsidP="00185436">
      <w:pPr>
        <w:pStyle w:val="Odstavecseseznamem"/>
        <w:widowControl w:val="0"/>
        <w:numPr>
          <w:ilvl w:val="0"/>
          <w:numId w:val="10"/>
        </w:numPr>
        <w:spacing w:before="120" w:after="0" w:line="240" w:lineRule="auto"/>
        <w:ind w:left="357" w:hanging="357"/>
        <w:contextualSpacing w:val="0"/>
        <w:jc w:val="both"/>
        <w:rPr>
          <w:sz w:val="24"/>
        </w:rPr>
      </w:pPr>
      <w:r w:rsidRPr="0094135B">
        <w:rPr>
          <w:sz w:val="24"/>
        </w:rPr>
        <w:t>Cih</w:t>
      </w:r>
      <w:r w:rsidR="00E93B63">
        <w:rPr>
          <w:sz w:val="24"/>
        </w:rPr>
        <w:t>lář J., Melichar J., Zelenka M.</w:t>
      </w:r>
      <w:r w:rsidRPr="0094135B">
        <w:rPr>
          <w:sz w:val="24"/>
        </w:rPr>
        <w:t xml:space="preserve">: </w:t>
      </w:r>
      <w:r w:rsidR="00E93B63">
        <w:rPr>
          <w:i/>
          <w:sz w:val="24"/>
        </w:rPr>
        <w:t>Matematika pro 2</w:t>
      </w:r>
      <w:r w:rsidR="00E93B63" w:rsidRPr="00E93B63">
        <w:rPr>
          <w:i/>
          <w:sz w:val="24"/>
        </w:rPr>
        <w:t>.</w:t>
      </w:r>
      <w:r w:rsidR="006A25E3">
        <w:rPr>
          <w:i/>
          <w:sz w:val="24"/>
        </w:rPr>
        <w:t xml:space="preserve"> </w:t>
      </w:r>
      <w:r w:rsidR="00E93B63" w:rsidRPr="00E93B63">
        <w:rPr>
          <w:i/>
          <w:sz w:val="24"/>
        </w:rPr>
        <w:t xml:space="preserve">třídu </w:t>
      </w:r>
      <w:r w:rsidR="00E93B63" w:rsidRPr="00E93B63">
        <w:rPr>
          <w:i/>
          <w:sz w:val="24"/>
        </w:rPr>
        <w:noBreakHyphen/>
        <w:t xml:space="preserve"> 1.</w:t>
      </w:r>
      <w:r w:rsidR="00E93B63">
        <w:rPr>
          <w:i/>
          <w:sz w:val="24"/>
        </w:rPr>
        <w:t xml:space="preserve"> a 2. </w:t>
      </w:r>
      <w:r w:rsidR="00E93B63" w:rsidRPr="00E93B63">
        <w:rPr>
          <w:i/>
          <w:sz w:val="24"/>
        </w:rPr>
        <w:t>díl</w:t>
      </w:r>
      <w:r w:rsidR="00E93B63" w:rsidRPr="0094135B">
        <w:rPr>
          <w:sz w:val="24"/>
        </w:rPr>
        <w:t>,</w:t>
      </w:r>
      <w:r w:rsidRPr="0094135B">
        <w:rPr>
          <w:sz w:val="24"/>
        </w:rPr>
        <w:t xml:space="preserve"> Fortuna, Praha, 1994, </w:t>
      </w:r>
      <w:r w:rsidR="00E93B63">
        <w:rPr>
          <w:sz w:val="24"/>
        </w:rPr>
        <w:t>144</w:t>
      </w:r>
      <w:r w:rsidRPr="0094135B">
        <w:rPr>
          <w:sz w:val="24"/>
        </w:rPr>
        <w:t xml:space="preserve"> s</w:t>
      </w:r>
      <w:r w:rsidR="00E93B63">
        <w:rPr>
          <w:sz w:val="24"/>
        </w:rPr>
        <w:t>.</w:t>
      </w:r>
    </w:p>
    <w:p w:rsidR="0094135B" w:rsidRPr="0094135B" w:rsidRDefault="0094135B" w:rsidP="00185436">
      <w:pPr>
        <w:pStyle w:val="Odstavecseseznamem"/>
        <w:widowControl w:val="0"/>
        <w:numPr>
          <w:ilvl w:val="0"/>
          <w:numId w:val="10"/>
        </w:numPr>
        <w:spacing w:before="120" w:after="0" w:line="240" w:lineRule="auto"/>
        <w:ind w:left="357" w:hanging="357"/>
        <w:contextualSpacing w:val="0"/>
        <w:jc w:val="both"/>
        <w:rPr>
          <w:sz w:val="24"/>
        </w:rPr>
      </w:pPr>
      <w:r w:rsidRPr="0094135B">
        <w:rPr>
          <w:sz w:val="24"/>
        </w:rPr>
        <w:t>Cih</w:t>
      </w:r>
      <w:r w:rsidR="00E93B63">
        <w:rPr>
          <w:sz w:val="24"/>
        </w:rPr>
        <w:t>lář J., Melichar J., Zelenka M.</w:t>
      </w:r>
      <w:r w:rsidRPr="0094135B">
        <w:rPr>
          <w:sz w:val="24"/>
        </w:rPr>
        <w:t xml:space="preserve">: </w:t>
      </w:r>
      <w:r w:rsidR="00E93B63">
        <w:rPr>
          <w:i/>
          <w:sz w:val="24"/>
        </w:rPr>
        <w:t>Matematika pro 3</w:t>
      </w:r>
      <w:r w:rsidR="00E93B63" w:rsidRPr="00E93B63">
        <w:rPr>
          <w:i/>
          <w:sz w:val="24"/>
        </w:rPr>
        <w:t>.</w:t>
      </w:r>
      <w:r w:rsidR="006A25E3">
        <w:rPr>
          <w:i/>
          <w:sz w:val="24"/>
        </w:rPr>
        <w:t xml:space="preserve"> </w:t>
      </w:r>
      <w:r w:rsidR="00E93B63" w:rsidRPr="00E93B63">
        <w:rPr>
          <w:i/>
          <w:sz w:val="24"/>
        </w:rPr>
        <w:t xml:space="preserve">třídu </w:t>
      </w:r>
      <w:r w:rsidR="00E93B63" w:rsidRPr="00E93B63">
        <w:rPr>
          <w:i/>
          <w:sz w:val="24"/>
        </w:rPr>
        <w:noBreakHyphen/>
        <w:t xml:space="preserve"> 1.</w:t>
      </w:r>
      <w:r w:rsidR="00E93B63">
        <w:rPr>
          <w:i/>
          <w:sz w:val="24"/>
        </w:rPr>
        <w:t xml:space="preserve"> a 2. </w:t>
      </w:r>
      <w:r w:rsidR="00E93B63" w:rsidRPr="00E93B63">
        <w:rPr>
          <w:i/>
          <w:sz w:val="24"/>
        </w:rPr>
        <w:t>díl</w:t>
      </w:r>
      <w:r w:rsidR="00E93B63" w:rsidRPr="0094135B">
        <w:rPr>
          <w:sz w:val="24"/>
        </w:rPr>
        <w:t>,</w:t>
      </w:r>
      <w:r w:rsidRPr="0094135B">
        <w:rPr>
          <w:sz w:val="24"/>
        </w:rPr>
        <w:t xml:space="preserve"> Fortuna, Praha, 1994, </w:t>
      </w:r>
      <w:r w:rsidR="00E93B63">
        <w:rPr>
          <w:sz w:val="24"/>
        </w:rPr>
        <w:t>144</w:t>
      </w:r>
      <w:r w:rsidRPr="0094135B">
        <w:rPr>
          <w:sz w:val="24"/>
        </w:rPr>
        <w:t xml:space="preserve"> s</w:t>
      </w:r>
      <w:r w:rsidR="00E93B63">
        <w:rPr>
          <w:sz w:val="24"/>
        </w:rPr>
        <w:t>.</w:t>
      </w:r>
    </w:p>
    <w:p w:rsidR="0094135B" w:rsidRDefault="00E93B63" w:rsidP="00185436">
      <w:pPr>
        <w:pStyle w:val="Odstavecseseznamem"/>
        <w:widowControl w:val="0"/>
        <w:numPr>
          <w:ilvl w:val="0"/>
          <w:numId w:val="10"/>
        </w:numPr>
        <w:spacing w:before="120" w:after="0" w:line="240" w:lineRule="auto"/>
        <w:ind w:left="357" w:hanging="357"/>
        <w:contextualSpacing w:val="0"/>
        <w:jc w:val="both"/>
        <w:rPr>
          <w:sz w:val="24"/>
        </w:rPr>
      </w:pPr>
      <w:r>
        <w:rPr>
          <w:sz w:val="24"/>
        </w:rPr>
        <w:t>Cihlář J., Zelenka M.</w:t>
      </w:r>
      <w:r w:rsidR="0094135B" w:rsidRPr="0094135B">
        <w:rPr>
          <w:sz w:val="24"/>
        </w:rPr>
        <w:t xml:space="preserve">: </w:t>
      </w:r>
      <w:r>
        <w:rPr>
          <w:i/>
          <w:sz w:val="24"/>
        </w:rPr>
        <w:t>Matematika pro 7</w:t>
      </w:r>
      <w:r w:rsidRPr="00E93B63">
        <w:rPr>
          <w:i/>
          <w:sz w:val="24"/>
        </w:rPr>
        <w:t>.</w:t>
      </w:r>
      <w:r w:rsidR="006A25E3">
        <w:rPr>
          <w:i/>
          <w:sz w:val="24"/>
        </w:rPr>
        <w:t xml:space="preserve"> </w:t>
      </w:r>
      <w:r w:rsidRPr="00E93B63">
        <w:rPr>
          <w:i/>
          <w:sz w:val="24"/>
        </w:rPr>
        <w:t xml:space="preserve">třídu </w:t>
      </w:r>
      <w:r w:rsidRPr="00E93B63">
        <w:rPr>
          <w:i/>
          <w:sz w:val="24"/>
        </w:rPr>
        <w:noBreakHyphen/>
        <w:t xml:space="preserve"> 1.</w:t>
      </w:r>
      <w:r>
        <w:rPr>
          <w:i/>
          <w:sz w:val="24"/>
        </w:rPr>
        <w:t xml:space="preserve"> a 2. </w:t>
      </w:r>
      <w:r w:rsidRPr="00E93B63">
        <w:rPr>
          <w:i/>
          <w:sz w:val="24"/>
        </w:rPr>
        <w:t>díl</w:t>
      </w:r>
      <w:r w:rsidRPr="0094135B">
        <w:rPr>
          <w:sz w:val="24"/>
        </w:rPr>
        <w:t xml:space="preserve">, </w:t>
      </w:r>
      <w:r w:rsidR="0094135B" w:rsidRPr="0094135B">
        <w:rPr>
          <w:sz w:val="24"/>
        </w:rPr>
        <w:t xml:space="preserve">Fortuna, Praha, 1994, </w:t>
      </w:r>
      <w:r>
        <w:rPr>
          <w:sz w:val="24"/>
        </w:rPr>
        <w:t>224</w:t>
      </w:r>
      <w:r w:rsidR="0094135B" w:rsidRPr="0094135B">
        <w:rPr>
          <w:sz w:val="24"/>
        </w:rPr>
        <w:t xml:space="preserve"> s</w:t>
      </w:r>
      <w:r>
        <w:rPr>
          <w:sz w:val="24"/>
        </w:rPr>
        <w:t>.</w:t>
      </w:r>
    </w:p>
    <w:p w:rsidR="005550B3" w:rsidRPr="005550B3" w:rsidRDefault="005550B3" w:rsidP="00185436">
      <w:pPr>
        <w:pStyle w:val="Odstavecseseznamem"/>
        <w:widowControl w:val="0"/>
        <w:numPr>
          <w:ilvl w:val="0"/>
          <w:numId w:val="10"/>
        </w:numPr>
        <w:spacing w:before="120" w:after="0" w:line="240" w:lineRule="auto"/>
        <w:ind w:left="357" w:hanging="357"/>
        <w:contextualSpacing w:val="0"/>
        <w:jc w:val="both"/>
        <w:rPr>
          <w:sz w:val="24"/>
        </w:rPr>
      </w:pPr>
      <w:r w:rsidRPr="005550B3">
        <w:rPr>
          <w:sz w:val="24"/>
        </w:rPr>
        <w:t>Cih</w:t>
      </w:r>
      <w:r>
        <w:rPr>
          <w:sz w:val="24"/>
        </w:rPr>
        <w:t>lář J., Melichar J., Zelenka M.</w:t>
      </w:r>
      <w:r w:rsidRPr="005550B3">
        <w:rPr>
          <w:sz w:val="24"/>
        </w:rPr>
        <w:t xml:space="preserve">: </w:t>
      </w:r>
      <w:r w:rsidRPr="005550B3">
        <w:rPr>
          <w:i/>
          <w:sz w:val="24"/>
        </w:rPr>
        <w:t>Matematika pro 4.</w:t>
      </w:r>
      <w:r w:rsidR="006A25E3">
        <w:rPr>
          <w:i/>
          <w:sz w:val="24"/>
        </w:rPr>
        <w:t xml:space="preserve"> </w:t>
      </w:r>
      <w:r w:rsidRPr="005550B3">
        <w:rPr>
          <w:i/>
          <w:sz w:val="24"/>
        </w:rPr>
        <w:t xml:space="preserve">třídu </w:t>
      </w:r>
      <w:r w:rsidRPr="005550B3">
        <w:rPr>
          <w:i/>
          <w:sz w:val="24"/>
        </w:rPr>
        <w:noBreakHyphen/>
        <w:t xml:space="preserve"> 1.</w:t>
      </w:r>
      <w:r w:rsidR="006A25E3">
        <w:rPr>
          <w:i/>
          <w:sz w:val="24"/>
        </w:rPr>
        <w:t xml:space="preserve"> </w:t>
      </w:r>
      <w:r w:rsidRPr="005550B3">
        <w:rPr>
          <w:i/>
          <w:sz w:val="24"/>
        </w:rPr>
        <w:t>díl</w:t>
      </w:r>
      <w:r w:rsidRPr="005550B3">
        <w:rPr>
          <w:sz w:val="24"/>
        </w:rPr>
        <w:t>, Fortuna, Praha, 1995, 72</w:t>
      </w:r>
      <w:r>
        <w:rPr>
          <w:sz w:val="24"/>
        </w:rPr>
        <w:t xml:space="preserve"> s.</w:t>
      </w:r>
    </w:p>
    <w:p w:rsidR="005550B3" w:rsidRPr="005550B3" w:rsidRDefault="005550B3" w:rsidP="00185436">
      <w:pPr>
        <w:pStyle w:val="Odstavecseseznamem"/>
        <w:widowControl w:val="0"/>
        <w:numPr>
          <w:ilvl w:val="0"/>
          <w:numId w:val="10"/>
        </w:numPr>
        <w:spacing w:before="120" w:after="0" w:line="240" w:lineRule="auto"/>
        <w:ind w:left="357" w:hanging="357"/>
        <w:contextualSpacing w:val="0"/>
        <w:jc w:val="both"/>
        <w:rPr>
          <w:sz w:val="24"/>
        </w:rPr>
      </w:pPr>
      <w:r w:rsidRPr="005550B3">
        <w:rPr>
          <w:sz w:val="24"/>
        </w:rPr>
        <w:t>Cihlář J., Zelenk</w:t>
      </w:r>
      <w:r w:rsidR="006A25E3">
        <w:rPr>
          <w:sz w:val="24"/>
        </w:rPr>
        <w:t>a M.</w:t>
      </w:r>
      <w:r w:rsidRPr="005550B3">
        <w:rPr>
          <w:sz w:val="24"/>
        </w:rPr>
        <w:t xml:space="preserve">: </w:t>
      </w:r>
      <w:r w:rsidRPr="005550B3">
        <w:rPr>
          <w:i/>
          <w:sz w:val="24"/>
        </w:rPr>
        <w:t>Matematika pro 8.</w:t>
      </w:r>
      <w:r w:rsidR="006A25E3">
        <w:rPr>
          <w:i/>
          <w:sz w:val="24"/>
        </w:rPr>
        <w:t xml:space="preserve"> </w:t>
      </w:r>
      <w:r w:rsidRPr="005550B3">
        <w:rPr>
          <w:i/>
          <w:sz w:val="24"/>
        </w:rPr>
        <w:t xml:space="preserve">třídu </w:t>
      </w:r>
      <w:r w:rsidRPr="005550B3">
        <w:rPr>
          <w:i/>
          <w:sz w:val="24"/>
        </w:rPr>
        <w:noBreakHyphen/>
        <w:t xml:space="preserve"> 1.</w:t>
      </w:r>
      <w:r w:rsidR="006A25E3">
        <w:rPr>
          <w:i/>
          <w:sz w:val="24"/>
        </w:rPr>
        <w:t xml:space="preserve"> </w:t>
      </w:r>
      <w:r w:rsidRPr="005550B3">
        <w:rPr>
          <w:i/>
          <w:sz w:val="24"/>
        </w:rPr>
        <w:t>díl</w:t>
      </w:r>
      <w:r w:rsidRPr="005550B3">
        <w:rPr>
          <w:sz w:val="24"/>
        </w:rPr>
        <w:t>, Fortuna, Praha, 1995, 112 s</w:t>
      </w:r>
      <w:r>
        <w:rPr>
          <w:sz w:val="24"/>
        </w:rPr>
        <w:t>.</w:t>
      </w:r>
    </w:p>
    <w:p w:rsidR="006A25E3" w:rsidRPr="006A25E3" w:rsidRDefault="006A25E3" w:rsidP="00185436">
      <w:pPr>
        <w:pStyle w:val="Odstavecseseznamem"/>
        <w:widowControl w:val="0"/>
        <w:numPr>
          <w:ilvl w:val="0"/>
          <w:numId w:val="10"/>
        </w:numPr>
        <w:spacing w:before="120" w:after="0" w:line="240" w:lineRule="auto"/>
        <w:ind w:left="357" w:hanging="357"/>
        <w:contextualSpacing w:val="0"/>
        <w:jc w:val="both"/>
        <w:rPr>
          <w:sz w:val="24"/>
        </w:rPr>
      </w:pPr>
      <w:r w:rsidRPr="006A25E3">
        <w:rPr>
          <w:sz w:val="24"/>
        </w:rPr>
        <w:t>Cih</w:t>
      </w:r>
      <w:r>
        <w:rPr>
          <w:sz w:val="24"/>
        </w:rPr>
        <w:t>lář J., Melichar J., Zelenka M.</w:t>
      </w:r>
      <w:r w:rsidRPr="006A25E3">
        <w:rPr>
          <w:sz w:val="24"/>
        </w:rPr>
        <w:t xml:space="preserve">: </w:t>
      </w:r>
      <w:r w:rsidRPr="006A25E3">
        <w:rPr>
          <w:i/>
          <w:sz w:val="24"/>
        </w:rPr>
        <w:t>Matematika pro 4.</w:t>
      </w:r>
      <w:r>
        <w:rPr>
          <w:i/>
          <w:sz w:val="24"/>
        </w:rPr>
        <w:t xml:space="preserve"> </w:t>
      </w:r>
      <w:r w:rsidRPr="006A25E3">
        <w:rPr>
          <w:i/>
          <w:sz w:val="24"/>
        </w:rPr>
        <w:t xml:space="preserve">třídu </w:t>
      </w:r>
      <w:r w:rsidRPr="006A25E3">
        <w:rPr>
          <w:i/>
          <w:sz w:val="24"/>
        </w:rPr>
        <w:noBreakHyphen/>
        <w:t xml:space="preserve"> 2.</w:t>
      </w:r>
      <w:r>
        <w:rPr>
          <w:i/>
          <w:sz w:val="24"/>
        </w:rPr>
        <w:t xml:space="preserve"> </w:t>
      </w:r>
      <w:r w:rsidRPr="006A25E3">
        <w:rPr>
          <w:i/>
          <w:sz w:val="24"/>
        </w:rPr>
        <w:t>díl</w:t>
      </w:r>
      <w:r w:rsidRPr="006A25E3">
        <w:rPr>
          <w:sz w:val="24"/>
        </w:rPr>
        <w:t>, Fortuna, Praha, 1996, 72 s</w:t>
      </w:r>
      <w:r>
        <w:rPr>
          <w:sz w:val="24"/>
        </w:rPr>
        <w:t>.</w:t>
      </w:r>
    </w:p>
    <w:p w:rsidR="006A25E3" w:rsidRPr="006A25E3" w:rsidRDefault="006A25E3" w:rsidP="00185436">
      <w:pPr>
        <w:pStyle w:val="Odstavecseseznamem"/>
        <w:widowControl w:val="0"/>
        <w:numPr>
          <w:ilvl w:val="0"/>
          <w:numId w:val="10"/>
        </w:numPr>
        <w:spacing w:before="120" w:after="0" w:line="240" w:lineRule="auto"/>
        <w:ind w:left="357" w:hanging="357"/>
        <w:contextualSpacing w:val="0"/>
        <w:jc w:val="both"/>
        <w:rPr>
          <w:sz w:val="24"/>
        </w:rPr>
      </w:pPr>
      <w:r>
        <w:rPr>
          <w:sz w:val="24"/>
        </w:rPr>
        <w:t>Cihlář J., Zelenka M.</w:t>
      </w:r>
      <w:r w:rsidRPr="006A25E3">
        <w:rPr>
          <w:sz w:val="24"/>
        </w:rPr>
        <w:t xml:space="preserve">: </w:t>
      </w:r>
      <w:r w:rsidRPr="006A25E3">
        <w:rPr>
          <w:i/>
          <w:sz w:val="24"/>
        </w:rPr>
        <w:t xml:space="preserve">Matematika pro 8. třídu </w:t>
      </w:r>
      <w:r w:rsidRPr="006A25E3">
        <w:rPr>
          <w:i/>
          <w:sz w:val="24"/>
        </w:rPr>
        <w:noBreakHyphen/>
        <w:t xml:space="preserve"> 2. díl</w:t>
      </w:r>
      <w:r w:rsidRPr="006A25E3">
        <w:rPr>
          <w:sz w:val="24"/>
        </w:rPr>
        <w:t>, Fortuna, Praha, 1996, 112 s</w:t>
      </w:r>
      <w:r>
        <w:rPr>
          <w:sz w:val="24"/>
        </w:rPr>
        <w:t>.</w:t>
      </w:r>
    </w:p>
    <w:p w:rsidR="006A25E3" w:rsidRPr="006A25E3" w:rsidRDefault="006A25E3" w:rsidP="00185436">
      <w:pPr>
        <w:pStyle w:val="Odstavecseseznamem"/>
        <w:widowControl w:val="0"/>
        <w:numPr>
          <w:ilvl w:val="0"/>
          <w:numId w:val="10"/>
        </w:numPr>
        <w:spacing w:before="120" w:after="0" w:line="240" w:lineRule="auto"/>
        <w:ind w:left="357" w:hanging="357"/>
        <w:contextualSpacing w:val="0"/>
        <w:jc w:val="both"/>
        <w:rPr>
          <w:sz w:val="24"/>
        </w:rPr>
      </w:pPr>
      <w:r>
        <w:rPr>
          <w:sz w:val="24"/>
        </w:rPr>
        <w:t>Cihlář J., Zelenka M.</w:t>
      </w:r>
      <w:r w:rsidRPr="006A25E3">
        <w:rPr>
          <w:sz w:val="24"/>
        </w:rPr>
        <w:t xml:space="preserve">: </w:t>
      </w:r>
      <w:r w:rsidRPr="006A25E3">
        <w:rPr>
          <w:i/>
          <w:sz w:val="24"/>
        </w:rPr>
        <w:t>Matematika pro 9.</w:t>
      </w:r>
      <w:r>
        <w:rPr>
          <w:i/>
          <w:sz w:val="24"/>
        </w:rPr>
        <w:t xml:space="preserve"> </w:t>
      </w:r>
      <w:r w:rsidRPr="006A25E3">
        <w:rPr>
          <w:i/>
          <w:sz w:val="24"/>
        </w:rPr>
        <w:t xml:space="preserve">třídu </w:t>
      </w:r>
      <w:r w:rsidRPr="006A25E3">
        <w:rPr>
          <w:i/>
          <w:sz w:val="24"/>
        </w:rPr>
        <w:noBreakHyphen/>
        <w:t xml:space="preserve"> 1.</w:t>
      </w:r>
      <w:r>
        <w:rPr>
          <w:i/>
          <w:sz w:val="24"/>
        </w:rPr>
        <w:t xml:space="preserve"> </w:t>
      </w:r>
      <w:r w:rsidRPr="006A25E3">
        <w:rPr>
          <w:i/>
          <w:sz w:val="24"/>
        </w:rPr>
        <w:t>díl</w:t>
      </w:r>
      <w:r w:rsidRPr="006A25E3">
        <w:rPr>
          <w:sz w:val="24"/>
        </w:rPr>
        <w:t>, Fortuna, Praha, 1996, 80 s</w:t>
      </w:r>
      <w:r>
        <w:rPr>
          <w:sz w:val="24"/>
        </w:rPr>
        <w:t>.</w:t>
      </w:r>
    </w:p>
    <w:p w:rsidR="006A25E3" w:rsidRPr="006A25E3" w:rsidRDefault="006A25E3" w:rsidP="00185436">
      <w:pPr>
        <w:pStyle w:val="Odstavecseseznamem"/>
        <w:widowControl w:val="0"/>
        <w:numPr>
          <w:ilvl w:val="0"/>
          <w:numId w:val="10"/>
        </w:numPr>
        <w:spacing w:before="120" w:after="0" w:line="240" w:lineRule="auto"/>
        <w:ind w:left="357" w:hanging="357"/>
        <w:contextualSpacing w:val="0"/>
        <w:jc w:val="both"/>
        <w:rPr>
          <w:sz w:val="24"/>
        </w:rPr>
      </w:pPr>
      <w:r>
        <w:rPr>
          <w:sz w:val="24"/>
        </w:rPr>
        <w:t>Cihlář J., Zelenka M.</w:t>
      </w:r>
      <w:r w:rsidRPr="006A25E3">
        <w:rPr>
          <w:sz w:val="24"/>
        </w:rPr>
        <w:t xml:space="preserve">: </w:t>
      </w:r>
      <w:r w:rsidRPr="006A25E3">
        <w:rPr>
          <w:i/>
          <w:sz w:val="24"/>
        </w:rPr>
        <w:t>Počítejte s matematikou</w:t>
      </w:r>
      <w:r w:rsidRPr="006A25E3">
        <w:rPr>
          <w:sz w:val="24"/>
        </w:rPr>
        <w:t>, Fortuna, Praha, 1996, 40 s</w:t>
      </w:r>
      <w:r>
        <w:rPr>
          <w:sz w:val="24"/>
        </w:rPr>
        <w:t>.</w:t>
      </w:r>
    </w:p>
    <w:p w:rsidR="006A25E3" w:rsidRPr="006A25E3" w:rsidRDefault="006A25E3" w:rsidP="00185436">
      <w:pPr>
        <w:pStyle w:val="Odstavecseseznamem"/>
        <w:widowControl w:val="0"/>
        <w:numPr>
          <w:ilvl w:val="0"/>
          <w:numId w:val="10"/>
        </w:numPr>
        <w:spacing w:before="120" w:after="0" w:line="240" w:lineRule="auto"/>
        <w:ind w:left="357" w:hanging="357"/>
        <w:contextualSpacing w:val="0"/>
        <w:jc w:val="both"/>
        <w:rPr>
          <w:sz w:val="24"/>
        </w:rPr>
      </w:pPr>
      <w:r w:rsidRPr="006A25E3">
        <w:rPr>
          <w:sz w:val="24"/>
        </w:rPr>
        <w:t>Cihlář J., Zelenk</w:t>
      </w:r>
      <w:r>
        <w:rPr>
          <w:sz w:val="24"/>
        </w:rPr>
        <w:t>a M.</w:t>
      </w:r>
      <w:r w:rsidRPr="006A25E3">
        <w:rPr>
          <w:sz w:val="24"/>
        </w:rPr>
        <w:t xml:space="preserve">: </w:t>
      </w:r>
      <w:r w:rsidRPr="006A25E3">
        <w:rPr>
          <w:i/>
          <w:sz w:val="24"/>
        </w:rPr>
        <w:t>Matematika pro 9.</w:t>
      </w:r>
      <w:r>
        <w:rPr>
          <w:i/>
          <w:sz w:val="24"/>
        </w:rPr>
        <w:t xml:space="preserve"> </w:t>
      </w:r>
      <w:r w:rsidRPr="006A25E3">
        <w:rPr>
          <w:i/>
          <w:sz w:val="24"/>
        </w:rPr>
        <w:t xml:space="preserve">třídu </w:t>
      </w:r>
      <w:r w:rsidRPr="006A25E3">
        <w:rPr>
          <w:i/>
          <w:sz w:val="24"/>
        </w:rPr>
        <w:noBreakHyphen/>
        <w:t xml:space="preserve"> 2.</w:t>
      </w:r>
      <w:r>
        <w:rPr>
          <w:i/>
          <w:sz w:val="24"/>
        </w:rPr>
        <w:t xml:space="preserve"> </w:t>
      </w:r>
      <w:r w:rsidRPr="006A25E3">
        <w:rPr>
          <w:i/>
          <w:sz w:val="24"/>
        </w:rPr>
        <w:t xml:space="preserve">díl, </w:t>
      </w:r>
      <w:r w:rsidRPr="006A25E3">
        <w:rPr>
          <w:sz w:val="24"/>
        </w:rPr>
        <w:t>Fortuna, Praha, 1997, 80 s</w:t>
      </w:r>
      <w:r>
        <w:rPr>
          <w:sz w:val="24"/>
        </w:rPr>
        <w:t>.</w:t>
      </w:r>
    </w:p>
    <w:p w:rsidR="006A25E3" w:rsidRDefault="006A25E3" w:rsidP="00185436">
      <w:pPr>
        <w:pStyle w:val="Odstavecseseznamem"/>
        <w:widowControl w:val="0"/>
        <w:numPr>
          <w:ilvl w:val="0"/>
          <w:numId w:val="10"/>
        </w:numPr>
        <w:spacing w:before="120" w:after="0" w:line="240" w:lineRule="auto"/>
        <w:ind w:left="357" w:hanging="357"/>
        <w:contextualSpacing w:val="0"/>
        <w:jc w:val="both"/>
        <w:rPr>
          <w:sz w:val="24"/>
        </w:rPr>
      </w:pPr>
      <w:r>
        <w:rPr>
          <w:sz w:val="24"/>
        </w:rPr>
        <w:t xml:space="preserve">Cihlář J., Zelenka M.: </w:t>
      </w:r>
      <w:r w:rsidRPr="006A25E3">
        <w:rPr>
          <w:i/>
          <w:sz w:val="24"/>
        </w:rPr>
        <w:t>Matematika 6</w:t>
      </w:r>
      <w:r w:rsidRPr="006A25E3">
        <w:rPr>
          <w:sz w:val="24"/>
        </w:rPr>
        <w:t>, Pythagoras, Praha, 1997, 192 s</w:t>
      </w:r>
      <w:r>
        <w:rPr>
          <w:sz w:val="24"/>
        </w:rPr>
        <w:t>.</w:t>
      </w:r>
    </w:p>
    <w:p w:rsidR="00742646" w:rsidRPr="00742646" w:rsidRDefault="00742646" w:rsidP="00185436">
      <w:pPr>
        <w:pStyle w:val="Odstavecseseznamem"/>
        <w:widowControl w:val="0"/>
        <w:numPr>
          <w:ilvl w:val="0"/>
          <w:numId w:val="10"/>
        </w:numPr>
        <w:spacing w:before="120" w:after="0" w:line="240" w:lineRule="auto"/>
        <w:ind w:left="357" w:hanging="357"/>
        <w:contextualSpacing w:val="0"/>
        <w:jc w:val="both"/>
        <w:rPr>
          <w:sz w:val="24"/>
          <w:szCs w:val="24"/>
        </w:rPr>
      </w:pPr>
      <w:r w:rsidRPr="00742646">
        <w:rPr>
          <w:sz w:val="24"/>
          <w:szCs w:val="24"/>
        </w:rPr>
        <w:t xml:space="preserve">Cihlář J., Zelenka M.: </w:t>
      </w:r>
      <w:r w:rsidRPr="00742646">
        <w:rPr>
          <w:i/>
          <w:sz w:val="24"/>
          <w:szCs w:val="24"/>
        </w:rPr>
        <w:t>Matematika 7</w:t>
      </w:r>
      <w:r w:rsidRPr="00742646">
        <w:rPr>
          <w:sz w:val="24"/>
          <w:szCs w:val="24"/>
        </w:rPr>
        <w:t xml:space="preserve">, Pythagoras </w:t>
      </w:r>
      <w:proofErr w:type="spellStart"/>
      <w:r w:rsidRPr="00742646">
        <w:rPr>
          <w:sz w:val="24"/>
          <w:szCs w:val="24"/>
        </w:rPr>
        <w:t>Publishing</w:t>
      </w:r>
      <w:proofErr w:type="spellEnd"/>
      <w:r w:rsidRPr="00742646">
        <w:rPr>
          <w:sz w:val="24"/>
          <w:szCs w:val="24"/>
        </w:rPr>
        <w:t>, Praha, 1998, 192 s.</w:t>
      </w:r>
    </w:p>
    <w:p w:rsidR="00742646" w:rsidRPr="00742646" w:rsidRDefault="00742646" w:rsidP="00185436">
      <w:pPr>
        <w:pStyle w:val="Odstavecseseznamem"/>
        <w:widowControl w:val="0"/>
        <w:numPr>
          <w:ilvl w:val="0"/>
          <w:numId w:val="10"/>
        </w:numPr>
        <w:spacing w:before="120" w:after="0" w:line="240" w:lineRule="auto"/>
        <w:ind w:left="357" w:hanging="357"/>
        <w:contextualSpacing w:val="0"/>
        <w:jc w:val="both"/>
        <w:rPr>
          <w:sz w:val="24"/>
          <w:szCs w:val="24"/>
        </w:rPr>
      </w:pPr>
      <w:r w:rsidRPr="00742646">
        <w:rPr>
          <w:sz w:val="24"/>
          <w:szCs w:val="24"/>
        </w:rPr>
        <w:t xml:space="preserve">Cihlář J., Zelenka M.: </w:t>
      </w:r>
      <w:r w:rsidRPr="00742646">
        <w:rPr>
          <w:i/>
          <w:sz w:val="24"/>
          <w:szCs w:val="24"/>
        </w:rPr>
        <w:t>Matematika 8</w:t>
      </w:r>
      <w:r w:rsidRPr="00742646">
        <w:rPr>
          <w:sz w:val="24"/>
          <w:szCs w:val="24"/>
        </w:rPr>
        <w:t xml:space="preserve">, Pythagoras </w:t>
      </w:r>
      <w:proofErr w:type="spellStart"/>
      <w:r w:rsidRPr="00742646">
        <w:rPr>
          <w:sz w:val="24"/>
          <w:szCs w:val="24"/>
        </w:rPr>
        <w:t>Publishing</w:t>
      </w:r>
      <w:proofErr w:type="spellEnd"/>
      <w:r w:rsidRPr="00742646">
        <w:rPr>
          <w:sz w:val="24"/>
          <w:szCs w:val="24"/>
        </w:rPr>
        <w:t>, Praha, 1998, 192 s.</w:t>
      </w:r>
    </w:p>
    <w:p w:rsidR="00156221" w:rsidRPr="00156221" w:rsidRDefault="00156221" w:rsidP="00185436">
      <w:pPr>
        <w:pStyle w:val="Odstavecseseznamem"/>
        <w:widowControl w:val="0"/>
        <w:numPr>
          <w:ilvl w:val="0"/>
          <w:numId w:val="10"/>
        </w:numPr>
        <w:spacing w:before="120" w:after="0" w:line="240" w:lineRule="auto"/>
        <w:ind w:left="357" w:hanging="357"/>
        <w:contextualSpacing w:val="0"/>
        <w:jc w:val="both"/>
        <w:rPr>
          <w:sz w:val="24"/>
          <w:szCs w:val="24"/>
        </w:rPr>
      </w:pPr>
      <w:r w:rsidRPr="00156221">
        <w:rPr>
          <w:sz w:val="24"/>
          <w:szCs w:val="24"/>
        </w:rPr>
        <w:t xml:space="preserve">Cihlář J., Zelenka M.: </w:t>
      </w:r>
      <w:r w:rsidRPr="00156221">
        <w:rPr>
          <w:i/>
          <w:sz w:val="24"/>
          <w:szCs w:val="24"/>
        </w:rPr>
        <w:t>Matematika 9</w:t>
      </w:r>
      <w:r w:rsidRPr="00156221">
        <w:rPr>
          <w:sz w:val="24"/>
          <w:szCs w:val="24"/>
        </w:rPr>
        <w:t xml:space="preserve">, Pythagoras </w:t>
      </w:r>
      <w:proofErr w:type="spellStart"/>
      <w:r w:rsidRPr="00156221">
        <w:rPr>
          <w:sz w:val="24"/>
          <w:szCs w:val="24"/>
        </w:rPr>
        <w:t>Publishing</w:t>
      </w:r>
      <w:proofErr w:type="spellEnd"/>
      <w:r w:rsidRPr="00156221">
        <w:rPr>
          <w:sz w:val="24"/>
          <w:szCs w:val="24"/>
        </w:rPr>
        <w:t xml:space="preserve">, Praha, 1999, 192 s. </w:t>
      </w:r>
    </w:p>
    <w:p w:rsidR="00A579DB" w:rsidRDefault="00A579DB" w:rsidP="00185436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 xml:space="preserve">Cihlář J.: </w:t>
      </w:r>
      <w:r w:rsidRPr="000C2397">
        <w:rPr>
          <w:rFonts w:cstheme="minorHAnsi"/>
          <w:i/>
          <w:sz w:val="24"/>
          <w:szCs w:val="24"/>
        </w:rPr>
        <w:t>Matematika a její aplikace ve spojení s ICT na 2. stupni ZŠ</w:t>
      </w:r>
      <w:r w:rsidRPr="00387C3B">
        <w:rPr>
          <w:rFonts w:cstheme="minorHAnsi"/>
          <w:sz w:val="24"/>
          <w:szCs w:val="24"/>
        </w:rPr>
        <w:t>, Ústí nad Labem, 2004, s. 94</w:t>
      </w:r>
    </w:p>
    <w:p w:rsidR="00A579DB" w:rsidRPr="00387C3B" w:rsidRDefault="00A579DB" w:rsidP="00185436">
      <w:pPr>
        <w:pStyle w:val="Zkladntext"/>
        <w:numPr>
          <w:ilvl w:val="0"/>
          <w:numId w:val="10"/>
        </w:numPr>
        <w:overflowPunct/>
        <w:adjustRightInd/>
        <w:spacing w:before="120" w:line="240" w:lineRule="auto"/>
        <w:ind w:left="357" w:hanging="357"/>
        <w:jc w:val="both"/>
        <w:textAlignment w:val="auto"/>
        <w:rPr>
          <w:rFonts w:asciiTheme="minorHAnsi" w:hAnsiTheme="minorHAnsi" w:cstheme="minorHAnsi"/>
          <w:szCs w:val="24"/>
        </w:rPr>
      </w:pPr>
      <w:r>
        <w:rPr>
          <w:rFonts w:cstheme="minorHAnsi"/>
          <w:bCs/>
          <w:iCs/>
          <w:szCs w:val="24"/>
        </w:rPr>
        <w:lastRenderedPageBreak/>
        <w:t xml:space="preserve">Cihlář J.: </w:t>
      </w:r>
      <w:r w:rsidRPr="000C2397">
        <w:rPr>
          <w:rFonts w:asciiTheme="minorHAnsi" w:hAnsiTheme="minorHAnsi" w:cstheme="minorHAnsi"/>
          <w:i/>
          <w:szCs w:val="24"/>
        </w:rPr>
        <w:t>Statistika</w:t>
      </w:r>
      <w:r w:rsidRPr="00387C3B">
        <w:rPr>
          <w:rFonts w:asciiTheme="minorHAnsi" w:hAnsiTheme="minorHAnsi" w:cstheme="minorHAnsi"/>
          <w:szCs w:val="24"/>
        </w:rPr>
        <w:t>, UJEP v Ústí nad Labem, E-</w:t>
      </w:r>
      <w:proofErr w:type="spellStart"/>
      <w:r w:rsidRPr="00387C3B">
        <w:rPr>
          <w:rFonts w:asciiTheme="minorHAnsi" w:hAnsiTheme="minorHAnsi" w:cstheme="minorHAnsi"/>
          <w:szCs w:val="24"/>
        </w:rPr>
        <w:t>learningový</w:t>
      </w:r>
      <w:proofErr w:type="spellEnd"/>
      <w:r w:rsidRPr="00387C3B">
        <w:rPr>
          <w:rFonts w:asciiTheme="minorHAnsi" w:hAnsiTheme="minorHAnsi" w:cstheme="minorHAnsi"/>
          <w:szCs w:val="24"/>
        </w:rPr>
        <w:t xml:space="preserve"> kurz, 2005 (na portálu </w:t>
      </w:r>
      <w:r>
        <w:rPr>
          <w:rFonts w:asciiTheme="minorHAnsi" w:hAnsiTheme="minorHAnsi" w:cstheme="minorHAnsi"/>
          <w:szCs w:val="24"/>
        </w:rPr>
        <w:t xml:space="preserve">KM </w:t>
      </w:r>
      <w:proofErr w:type="spellStart"/>
      <w:r>
        <w:rPr>
          <w:rFonts w:asciiTheme="minorHAnsi" w:hAnsiTheme="minorHAnsi" w:cstheme="minorHAnsi"/>
          <w:szCs w:val="24"/>
        </w:rPr>
        <w:t>PřF</w:t>
      </w:r>
      <w:proofErr w:type="spellEnd"/>
      <w:r>
        <w:rPr>
          <w:rFonts w:asciiTheme="minorHAnsi" w:hAnsiTheme="minorHAnsi" w:cstheme="minorHAnsi"/>
          <w:szCs w:val="24"/>
        </w:rPr>
        <w:t xml:space="preserve"> UJEP)</w:t>
      </w:r>
    </w:p>
    <w:p w:rsidR="00A579DB" w:rsidRPr="00A579DB" w:rsidRDefault="00A579DB" w:rsidP="00185436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 xml:space="preserve">Cihlář J.: </w:t>
      </w:r>
      <w:r w:rsidRPr="009E190D">
        <w:rPr>
          <w:rFonts w:cstheme="minorHAnsi"/>
          <w:i/>
          <w:sz w:val="24"/>
          <w:szCs w:val="24"/>
        </w:rPr>
        <w:t>Využití informačních technologií ve vyučování matematice a jejích aplikací na 2. stupni ZŠ</w:t>
      </w:r>
      <w:r w:rsidRPr="00387C3B">
        <w:rPr>
          <w:rFonts w:cstheme="minorHAnsi"/>
          <w:sz w:val="24"/>
          <w:szCs w:val="24"/>
        </w:rPr>
        <w:t xml:space="preserve">, In: Podíl učitele matematiky ZŠ na tvorbě ŠVP, Praha, JČMF, 2006, s. 45. </w:t>
      </w:r>
      <w:r w:rsidRPr="00A579DB">
        <w:rPr>
          <w:rFonts w:cstheme="minorHAnsi"/>
          <w:sz w:val="24"/>
          <w:szCs w:val="24"/>
        </w:rPr>
        <w:t>ISBN 80-7015-097-1.</w:t>
      </w:r>
    </w:p>
    <w:p w:rsidR="0034369D" w:rsidRPr="000C2397" w:rsidRDefault="0034369D" w:rsidP="00185436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 xml:space="preserve">Cihlář J., Lesáková E., Řídká E., Zelenka M.: </w:t>
      </w:r>
      <w:r w:rsidRPr="009E190D">
        <w:rPr>
          <w:rFonts w:cstheme="minorHAnsi"/>
          <w:i/>
          <w:sz w:val="24"/>
          <w:szCs w:val="24"/>
        </w:rPr>
        <w:t>Očekávané výstupy v RVP v ZV z matematiky</w:t>
      </w:r>
      <w:r w:rsidRPr="00387C3B">
        <w:rPr>
          <w:rFonts w:cstheme="minorHAnsi"/>
          <w:sz w:val="24"/>
          <w:szCs w:val="24"/>
        </w:rPr>
        <w:t xml:space="preserve">, ÚIV, Praha, 2007, s. 110. </w:t>
      </w:r>
      <w:r w:rsidRPr="000C2397">
        <w:rPr>
          <w:rFonts w:cstheme="minorHAnsi"/>
          <w:sz w:val="24"/>
          <w:szCs w:val="24"/>
        </w:rPr>
        <w:t>ISBN 978-80-211-0544-7.</w:t>
      </w:r>
    </w:p>
    <w:p w:rsidR="0034369D" w:rsidRDefault="0034369D" w:rsidP="00185436">
      <w:pPr>
        <w:pStyle w:val="Odstavecseseznamem"/>
        <w:numPr>
          <w:ilvl w:val="0"/>
          <w:numId w:val="10"/>
        </w:numPr>
        <w:spacing w:before="120" w:after="0" w:line="240" w:lineRule="auto"/>
        <w:ind w:left="357" w:hanging="357"/>
        <w:contextualSpacing w:val="0"/>
        <w:jc w:val="both"/>
        <w:rPr>
          <w:rFonts w:cstheme="minorHAnsi"/>
          <w:snapToGrid w:val="0"/>
          <w:sz w:val="24"/>
          <w:szCs w:val="24"/>
        </w:rPr>
      </w:pPr>
      <w:r w:rsidRPr="00001E8B">
        <w:rPr>
          <w:rFonts w:cstheme="minorHAnsi"/>
          <w:snapToGrid w:val="0"/>
          <w:sz w:val="24"/>
          <w:szCs w:val="24"/>
        </w:rPr>
        <w:t xml:space="preserve">Cihlář J.: </w:t>
      </w:r>
      <w:r w:rsidRPr="009E190D">
        <w:rPr>
          <w:rFonts w:cstheme="minorHAnsi"/>
          <w:i/>
          <w:snapToGrid w:val="0"/>
          <w:sz w:val="24"/>
          <w:szCs w:val="24"/>
        </w:rPr>
        <w:t xml:space="preserve">Matematika </w:t>
      </w:r>
      <w:r w:rsidRPr="00FF3688">
        <w:rPr>
          <w:rFonts w:cstheme="minorHAnsi"/>
          <w:i/>
          <w:snapToGrid w:val="0"/>
          <w:sz w:val="24"/>
          <w:szCs w:val="24"/>
        </w:rPr>
        <w:t>I</w:t>
      </w:r>
      <w:r w:rsidR="00185436">
        <w:rPr>
          <w:rFonts w:cstheme="minorHAnsi"/>
          <w:snapToGrid w:val="0"/>
          <w:sz w:val="24"/>
          <w:szCs w:val="24"/>
        </w:rPr>
        <w:t xml:space="preserve">, </w:t>
      </w:r>
      <w:r w:rsidRPr="00001E8B">
        <w:rPr>
          <w:rFonts w:cstheme="minorHAnsi"/>
          <w:snapToGrid w:val="0"/>
          <w:sz w:val="24"/>
          <w:szCs w:val="24"/>
        </w:rPr>
        <w:t>2011, Ústí nad Labem, UJEP</w:t>
      </w:r>
      <w:r w:rsidRPr="00001E8B">
        <w:rPr>
          <w:rFonts w:cstheme="minorHAnsi"/>
          <w:sz w:val="24"/>
          <w:szCs w:val="24"/>
        </w:rPr>
        <w:t>, s.</w:t>
      </w:r>
      <w:r>
        <w:rPr>
          <w:rFonts w:cstheme="minorHAnsi"/>
          <w:sz w:val="24"/>
          <w:szCs w:val="24"/>
        </w:rPr>
        <w:t xml:space="preserve"> </w:t>
      </w:r>
      <w:r w:rsidRPr="00001E8B">
        <w:rPr>
          <w:rFonts w:cstheme="minorHAnsi"/>
          <w:sz w:val="24"/>
          <w:szCs w:val="24"/>
        </w:rPr>
        <w:t>142</w:t>
      </w:r>
      <w:r w:rsidRPr="00001E8B">
        <w:rPr>
          <w:rFonts w:cstheme="minorHAnsi"/>
          <w:snapToGrid w:val="0"/>
          <w:sz w:val="24"/>
          <w:szCs w:val="24"/>
        </w:rPr>
        <w:t>.</w:t>
      </w:r>
    </w:p>
    <w:p w:rsidR="00450624" w:rsidRDefault="00450624" w:rsidP="00223AFE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</w:p>
    <w:p w:rsidR="00185436" w:rsidRPr="00156B3E" w:rsidRDefault="00185436" w:rsidP="00156B3E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066A75" w:rsidRDefault="00066A75" w:rsidP="00223AFE">
      <w:pPr>
        <w:pStyle w:val="Nadpis1"/>
        <w:spacing w:before="0"/>
        <w:jc w:val="both"/>
        <w:rPr>
          <w:rFonts w:asciiTheme="minorHAnsi" w:hAnsiTheme="minorHAnsi" w:cstheme="minorHAnsi"/>
          <w:szCs w:val="24"/>
        </w:rPr>
      </w:pPr>
      <w:r w:rsidRPr="00066A75">
        <w:rPr>
          <w:rFonts w:asciiTheme="minorHAnsi" w:hAnsiTheme="minorHAnsi" w:cstheme="minorHAnsi"/>
          <w:szCs w:val="24"/>
        </w:rPr>
        <w:t>Příspěvky ve sbornících z</w:t>
      </w:r>
      <w:r w:rsidR="00450624">
        <w:rPr>
          <w:rFonts w:asciiTheme="minorHAnsi" w:hAnsiTheme="minorHAnsi" w:cstheme="minorHAnsi"/>
          <w:szCs w:val="24"/>
        </w:rPr>
        <w:t> </w:t>
      </w:r>
      <w:r w:rsidRPr="00066A75">
        <w:rPr>
          <w:rFonts w:asciiTheme="minorHAnsi" w:hAnsiTheme="minorHAnsi" w:cstheme="minorHAnsi"/>
          <w:szCs w:val="24"/>
        </w:rPr>
        <w:t>konferencí</w:t>
      </w:r>
    </w:p>
    <w:p w:rsidR="00450624" w:rsidRPr="00450624" w:rsidRDefault="00450624" w:rsidP="00223AFE">
      <w:pPr>
        <w:jc w:val="both"/>
        <w:rPr>
          <w:lang w:eastAsia="cs-CZ"/>
        </w:rPr>
      </w:pPr>
    </w:p>
    <w:p w:rsidR="00043769" w:rsidRPr="00043769" w:rsidRDefault="0094135B" w:rsidP="00185436">
      <w:pPr>
        <w:pStyle w:val="Odstavecseseznamem"/>
        <w:widowControl w:val="0"/>
        <w:numPr>
          <w:ilvl w:val="0"/>
          <w:numId w:val="10"/>
        </w:numPr>
        <w:spacing w:before="120" w:after="0" w:line="240" w:lineRule="auto"/>
        <w:ind w:left="357" w:hanging="357"/>
        <w:contextualSpacing w:val="0"/>
        <w:jc w:val="both"/>
        <w:rPr>
          <w:sz w:val="24"/>
        </w:rPr>
      </w:pPr>
      <w:r>
        <w:rPr>
          <w:sz w:val="24"/>
        </w:rPr>
        <w:t>Cihlář J.</w:t>
      </w:r>
      <w:r w:rsidR="00043769" w:rsidRPr="00043769">
        <w:rPr>
          <w:sz w:val="24"/>
        </w:rPr>
        <w:t xml:space="preserve">: </w:t>
      </w:r>
      <w:r w:rsidR="00043769" w:rsidRPr="00043769">
        <w:rPr>
          <w:i/>
          <w:sz w:val="24"/>
        </w:rPr>
        <w:t>Hry a vyučování matematice</w:t>
      </w:r>
      <w:r w:rsidR="00043769" w:rsidRPr="00043769">
        <w:rPr>
          <w:sz w:val="24"/>
        </w:rPr>
        <w:t xml:space="preserve">, Sborník PF v Ústí nad Labem, 1976, s. 7 </w:t>
      </w:r>
      <w:r w:rsidR="00043769" w:rsidRPr="00043769">
        <w:rPr>
          <w:sz w:val="24"/>
        </w:rPr>
        <w:noBreakHyphen/>
        <w:t xml:space="preserve"> 22</w:t>
      </w:r>
    </w:p>
    <w:p w:rsidR="00043769" w:rsidRDefault="0094135B" w:rsidP="00185436">
      <w:pPr>
        <w:pStyle w:val="Odstavecseseznamem"/>
        <w:widowControl w:val="0"/>
        <w:numPr>
          <w:ilvl w:val="0"/>
          <w:numId w:val="10"/>
        </w:numPr>
        <w:spacing w:before="120" w:after="0" w:line="240" w:lineRule="auto"/>
        <w:ind w:left="357" w:hanging="357"/>
        <w:contextualSpacing w:val="0"/>
        <w:jc w:val="both"/>
        <w:rPr>
          <w:sz w:val="24"/>
        </w:rPr>
      </w:pPr>
      <w:r>
        <w:rPr>
          <w:sz w:val="24"/>
        </w:rPr>
        <w:t>Cihlář J.</w:t>
      </w:r>
      <w:r w:rsidR="00043769" w:rsidRPr="00043769">
        <w:rPr>
          <w:sz w:val="24"/>
        </w:rPr>
        <w:t xml:space="preserve">: </w:t>
      </w:r>
      <w:r w:rsidR="00043769" w:rsidRPr="00043769">
        <w:rPr>
          <w:i/>
          <w:sz w:val="24"/>
        </w:rPr>
        <w:t xml:space="preserve">Použití statistických metod v pedagogické </w:t>
      </w:r>
      <w:proofErr w:type="gramStart"/>
      <w:r w:rsidR="00043769" w:rsidRPr="00043769">
        <w:rPr>
          <w:i/>
          <w:sz w:val="24"/>
        </w:rPr>
        <w:t>praxi</w:t>
      </w:r>
      <w:r w:rsidR="00043769" w:rsidRPr="00043769">
        <w:rPr>
          <w:sz w:val="24"/>
        </w:rPr>
        <w:t>,  Sborník</w:t>
      </w:r>
      <w:proofErr w:type="gramEnd"/>
      <w:r w:rsidR="00043769" w:rsidRPr="00043769">
        <w:rPr>
          <w:sz w:val="24"/>
        </w:rPr>
        <w:t xml:space="preserve"> PF v Ústí nad Labem, 1976, s. 23 </w:t>
      </w:r>
      <w:r>
        <w:rPr>
          <w:sz w:val="24"/>
        </w:rPr>
        <w:t>–</w:t>
      </w:r>
      <w:r w:rsidR="00043769" w:rsidRPr="00043769">
        <w:rPr>
          <w:sz w:val="24"/>
        </w:rPr>
        <w:t xml:space="preserve"> 27</w:t>
      </w:r>
      <w:r>
        <w:rPr>
          <w:sz w:val="24"/>
        </w:rPr>
        <w:t>.</w:t>
      </w:r>
    </w:p>
    <w:p w:rsidR="0094135B" w:rsidRPr="0094135B" w:rsidRDefault="0094135B" w:rsidP="00185436">
      <w:pPr>
        <w:pStyle w:val="Odstavecseseznamem"/>
        <w:widowControl w:val="0"/>
        <w:numPr>
          <w:ilvl w:val="0"/>
          <w:numId w:val="10"/>
        </w:numPr>
        <w:spacing w:before="120" w:after="0" w:line="240" w:lineRule="auto"/>
        <w:contextualSpacing w:val="0"/>
        <w:jc w:val="both"/>
        <w:rPr>
          <w:sz w:val="24"/>
        </w:rPr>
      </w:pPr>
      <w:r>
        <w:rPr>
          <w:sz w:val="24"/>
        </w:rPr>
        <w:t>Cihlář J.</w:t>
      </w:r>
      <w:r w:rsidRPr="0094135B">
        <w:rPr>
          <w:sz w:val="24"/>
        </w:rPr>
        <w:t xml:space="preserve">: </w:t>
      </w:r>
      <w:r w:rsidRPr="0094135B">
        <w:rPr>
          <w:i/>
          <w:sz w:val="24"/>
        </w:rPr>
        <w:t>Metodické poznámky ke kombinatorice a pravděpodobnost</w:t>
      </w:r>
      <w:r w:rsidRPr="0094135B">
        <w:rPr>
          <w:sz w:val="24"/>
        </w:rPr>
        <w:t>i,</w:t>
      </w:r>
      <w:r>
        <w:rPr>
          <w:sz w:val="24"/>
        </w:rPr>
        <w:t xml:space="preserve"> </w:t>
      </w:r>
      <w:r w:rsidRPr="0094135B">
        <w:rPr>
          <w:sz w:val="24"/>
        </w:rPr>
        <w:t>Sborník PF v Ústí nad Labem, 1989, 40 stran</w:t>
      </w:r>
    </w:p>
    <w:p w:rsidR="0094135B" w:rsidRDefault="0094135B" w:rsidP="00185436">
      <w:pPr>
        <w:pStyle w:val="Odstavecseseznamem"/>
        <w:widowControl w:val="0"/>
        <w:numPr>
          <w:ilvl w:val="0"/>
          <w:numId w:val="10"/>
        </w:numPr>
        <w:spacing w:before="120" w:after="0" w:line="240" w:lineRule="auto"/>
        <w:contextualSpacing w:val="0"/>
        <w:jc w:val="both"/>
        <w:rPr>
          <w:sz w:val="24"/>
        </w:rPr>
      </w:pPr>
      <w:r>
        <w:rPr>
          <w:sz w:val="24"/>
        </w:rPr>
        <w:t>Cihlář J.</w:t>
      </w:r>
      <w:r w:rsidRPr="0094135B">
        <w:rPr>
          <w:sz w:val="24"/>
        </w:rPr>
        <w:t xml:space="preserve">: </w:t>
      </w:r>
      <w:r w:rsidRPr="0094135B">
        <w:rPr>
          <w:i/>
          <w:sz w:val="24"/>
        </w:rPr>
        <w:t>Indukce v matematice a ve vyučování</w:t>
      </w:r>
      <w:r w:rsidRPr="0094135B">
        <w:rPr>
          <w:sz w:val="24"/>
        </w:rPr>
        <w:t>, Sborník PF v Ústí nad Labem, 1989, 44 stran</w:t>
      </w:r>
      <w:r>
        <w:rPr>
          <w:sz w:val="24"/>
        </w:rPr>
        <w:t>.</w:t>
      </w:r>
    </w:p>
    <w:p w:rsidR="0094135B" w:rsidRDefault="0094135B" w:rsidP="00185436">
      <w:pPr>
        <w:pStyle w:val="Odstavecseseznamem"/>
        <w:widowControl w:val="0"/>
        <w:numPr>
          <w:ilvl w:val="0"/>
          <w:numId w:val="10"/>
        </w:numPr>
        <w:spacing w:before="120" w:after="0" w:line="240" w:lineRule="auto"/>
        <w:contextualSpacing w:val="0"/>
        <w:jc w:val="both"/>
        <w:rPr>
          <w:sz w:val="24"/>
        </w:rPr>
      </w:pPr>
      <w:r>
        <w:rPr>
          <w:sz w:val="24"/>
        </w:rPr>
        <w:t>Cihlář J.</w:t>
      </w:r>
      <w:r w:rsidRPr="0094135B">
        <w:rPr>
          <w:sz w:val="24"/>
        </w:rPr>
        <w:t xml:space="preserve">: </w:t>
      </w:r>
      <w:proofErr w:type="spellStart"/>
      <w:r w:rsidRPr="0094135B">
        <w:rPr>
          <w:i/>
          <w:sz w:val="24"/>
        </w:rPr>
        <w:t>Games</w:t>
      </w:r>
      <w:proofErr w:type="spellEnd"/>
      <w:r w:rsidRPr="0094135B">
        <w:rPr>
          <w:i/>
          <w:sz w:val="24"/>
        </w:rPr>
        <w:t xml:space="preserve"> and </w:t>
      </w:r>
      <w:proofErr w:type="spellStart"/>
      <w:r w:rsidRPr="0094135B">
        <w:rPr>
          <w:i/>
          <w:sz w:val="24"/>
        </w:rPr>
        <w:t>Numbers</w:t>
      </w:r>
      <w:proofErr w:type="spellEnd"/>
      <w:r w:rsidRPr="0094135B">
        <w:rPr>
          <w:sz w:val="24"/>
        </w:rPr>
        <w:t xml:space="preserve">, </w:t>
      </w:r>
      <w:proofErr w:type="spellStart"/>
      <w:r w:rsidRPr="0094135B">
        <w:rPr>
          <w:sz w:val="24"/>
        </w:rPr>
        <w:t>Selected</w:t>
      </w:r>
      <w:proofErr w:type="spellEnd"/>
      <w:r w:rsidRPr="0094135B">
        <w:rPr>
          <w:sz w:val="24"/>
        </w:rPr>
        <w:t xml:space="preserve"> </w:t>
      </w:r>
      <w:proofErr w:type="spellStart"/>
      <w:r w:rsidRPr="0094135B">
        <w:rPr>
          <w:sz w:val="24"/>
        </w:rPr>
        <w:t>Topic</w:t>
      </w:r>
      <w:r>
        <w:rPr>
          <w:sz w:val="24"/>
        </w:rPr>
        <w:t>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from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Mathematics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Education</w:t>
      </w:r>
      <w:proofErr w:type="spellEnd"/>
      <w:r>
        <w:rPr>
          <w:sz w:val="24"/>
        </w:rPr>
        <w:t xml:space="preserve"> 1, </w:t>
      </w:r>
      <w:r w:rsidRPr="0094135B">
        <w:rPr>
          <w:sz w:val="24"/>
        </w:rPr>
        <w:t xml:space="preserve">University </w:t>
      </w:r>
      <w:proofErr w:type="spellStart"/>
      <w:r w:rsidRPr="0094135B">
        <w:rPr>
          <w:sz w:val="24"/>
        </w:rPr>
        <w:t>of</w:t>
      </w:r>
      <w:proofErr w:type="spellEnd"/>
      <w:r w:rsidRPr="0094135B">
        <w:rPr>
          <w:sz w:val="24"/>
        </w:rPr>
        <w:t xml:space="preserve"> Oslo </w:t>
      </w:r>
      <w:r w:rsidRPr="0094135B">
        <w:rPr>
          <w:sz w:val="24"/>
        </w:rPr>
        <w:noBreakHyphen/>
        <w:t xml:space="preserve"> </w:t>
      </w:r>
      <w:proofErr w:type="spellStart"/>
      <w:r w:rsidRPr="0094135B">
        <w:rPr>
          <w:sz w:val="24"/>
        </w:rPr>
        <w:t>Norway</w:t>
      </w:r>
      <w:proofErr w:type="spellEnd"/>
      <w:r w:rsidRPr="0094135B">
        <w:rPr>
          <w:sz w:val="24"/>
        </w:rPr>
        <w:t>, 1993, 17 stran</w:t>
      </w:r>
      <w:r w:rsidR="00E93B63">
        <w:rPr>
          <w:sz w:val="24"/>
        </w:rPr>
        <w:t>.</w:t>
      </w:r>
    </w:p>
    <w:p w:rsidR="00E93B63" w:rsidRPr="00E93B63" w:rsidRDefault="00E93B63" w:rsidP="00185436">
      <w:pPr>
        <w:pStyle w:val="Odstavecseseznamem"/>
        <w:widowControl w:val="0"/>
        <w:numPr>
          <w:ilvl w:val="0"/>
          <w:numId w:val="10"/>
        </w:numPr>
        <w:spacing w:before="120" w:after="0" w:line="240" w:lineRule="auto"/>
        <w:contextualSpacing w:val="0"/>
        <w:jc w:val="both"/>
        <w:rPr>
          <w:sz w:val="24"/>
        </w:rPr>
      </w:pPr>
      <w:r w:rsidRPr="00E93B63">
        <w:rPr>
          <w:sz w:val="24"/>
        </w:rPr>
        <w:t xml:space="preserve">Cihlář </w:t>
      </w:r>
      <w:proofErr w:type="gramStart"/>
      <w:r w:rsidRPr="00E93B63">
        <w:rPr>
          <w:sz w:val="24"/>
        </w:rPr>
        <w:t xml:space="preserve">J. : </w:t>
      </w:r>
      <w:r w:rsidRPr="00E93B63">
        <w:rPr>
          <w:i/>
          <w:sz w:val="24"/>
        </w:rPr>
        <w:t>Hry</w:t>
      </w:r>
      <w:proofErr w:type="gramEnd"/>
      <w:r w:rsidRPr="00E93B63">
        <w:rPr>
          <w:i/>
          <w:sz w:val="24"/>
        </w:rPr>
        <w:t xml:space="preserve"> a nadreálná čísla</w:t>
      </w:r>
      <w:r w:rsidRPr="00E93B63">
        <w:rPr>
          <w:sz w:val="24"/>
        </w:rPr>
        <w:t xml:space="preserve">, Sborník </w:t>
      </w:r>
      <w:proofErr w:type="spellStart"/>
      <w:r w:rsidRPr="00E93B63">
        <w:rPr>
          <w:sz w:val="24"/>
        </w:rPr>
        <w:t>Polish</w:t>
      </w:r>
      <w:proofErr w:type="spellEnd"/>
      <w:r w:rsidRPr="00E93B63">
        <w:rPr>
          <w:sz w:val="24"/>
        </w:rPr>
        <w:t xml:space="preserve"> </w:t>
      </w:r>
      <w:r w:rsidRPr="00E93B63">
        <w:rPr>
          <w:sz w:val="24"/>
        </w:rPr>
        <w:noBreakHyphen/>
        <w:t xml:space="preserve"> Czech </w:t>
      </w:r>
      <w:proofErr w:type="spellStart"/>
      <w:r w:rsidRPr="00E93B63">
        <w:rPr>
          <w:sz w:val="24"/>
        </w:rPr>
        <w:t>mathematical</w:t>
      </w:r>
      <w:proofErr w:type="spellEnd"/>
      <w:r w:rsidRPr="00E93B63">
        <w:rPr>
          <w:sz w:val="24"/>
        </w:rPr>
        <w:t xml:space="preserve"> </w:t>
      </w:r>
      <w:proofErr w:type="spellStart"/>
      <w:r w:rsidRPr="00E93B63">
        <w:rPr>
          <w:sz w:val="24"/>
        </w:rPr>
        <w:t>schoo</w:t>
      </w:r>
      <w:r w:rsidR="005550B3">
        <w:rPr>
          <w:sz w:val="24"/>
        </w:rPr>
        <w:t>l</w:t>
      </w:r>
      <w:proofErr w:type="spellEnd"/>
      <w:r w:rsidR="005550B3">
        <w:rPr>
          <w:sz w:val="24"/>
        </w:rPr>
        <w:t xml:space="preserve">, </w:t>
      </w:r>
      <w:proofErr w:type="spellStart"/>
      <w:r w:rsidR="005550B3">
        <w:rPr>
          <w:sz w:val="24"/>
        </w:rPr>
        <w:t>Czenstochová</w:t>
      </w:r>
      <w:proofErr w:type="spellEnd"/>
      <w:r w:rsidR="005550B3">
        <w:rPr>
          <w:sz w:val="24"/>
        </w:rPr>
        <w:t>, 1994.</w:t>
      </w:r>
    </w:p>
    <w:p w:rsidR="00E93B63" w:rsidRPr="005550B3" w:rsidRDefault="005550B3" w:rsidP="00185436">
      <w:pPr>
        <w:pStyle w:val="Odstavecseseznamem"/>
        <w:widowControl w:val="0"/>
        <w:numPr>
          <w:ilvl w:val="0"/>
          <w:numId w:val="10"/>
        </w:numPr>
        <w:spacing w:before="120" w:after="0" w:line="240" w:lineRule="auto"/>
        <w:contextualSpacing w:val="0"/>
        <w:jc w:val="both"/>
        <w:rPr>
          <w:sz w:val="24"/>
        </w:rPr>
      </w:pPr>
      <w:r>
        <w:rPr>
          <w:sz w:val="24"/>
        </w:rPr>
        <w:t xml:space="preserve">Cihlář J., </w:t>
      </w:r>
      <w:proofErr w:type="spellStart"/>
      <w:r>
        <w:rPr>
          <w:sz w:val="24"/>
        </w:rPr>
        <w:t>Siková</w:t>
      </w:r>
      <w:proofErr w:type="spellEnd"/>
      <w:r>
        <w:rPr>
          <w:sz w:val="24"/>
        </w:rPr>
        <w:t xml:space="preserve"> V.</w:t>
      </w:r>
      <w:r w:rsidR="00E93B63" w:rsidRPr="00E93B63">
        <w:rPr>
          <w:sz w:val="24"/>
        </w:rPr>
        <w:t xml:space="preserve">: </w:t>
      </w:r>
      <w:proofErr w:type="spellStart"/>
      <w:r w:rsidR="00E93B63" w:rsidRPr="005550B3">
        <w:rPr>
          <w:i/>
          <w:sz w:val="24"/>
        </w:rPr>
        <w:t>Sets</w:t>
      </w:r>
      <w:proofErr w:type="spellEnd"/>
      <w:r w:rsidR="00E93B63" w:rsidRPr="005550B3">
        <w:rPr>
          <w:i/>
          <w:sz w:val="24"/>
        </w:rPr>
        <w:t xml:space="preserve"> </w:t>
      </w:r>
      <w:proofErr w:type="spellStart"/>
      <w:r w:rsidR="00E93B63" w:rsidRPr="005550B3">
        <w:rPr>
          <w:i/>
          <w:sz w:val="24"/>
        </w:rPr>
        <w:t>of</w:t>
      </w:r>
      <w:proofErr w:type="spellEnd"/>
      <w:r w:rsidR="00E93B63" w:rsidRPr="005550B3">
        <w:rPr>
          <w:i/>
          <w:sz w:val="24"/>
        </w:rPr>
        <w:t xml:space="preserve"> </w:t>
      </w:r>
      <w:proofErr w:type="spellStart"/>
      <w:r w:rsidR="00E93B63" w:rsidRPr="005550B3">
        <w:rPr>
          <w:i/>
          <w:sz w:val="24"/>
        </w:rPr>
        <w:t>points</w:t>
      </w:r>
      <w:proofErr w:type="spellEnd"/>
      <w:r w:rsidR="00E93B63" w:rsidRPr="005550B3">
        <w:rPr>
          <w:i/>
          <w:sz w:val="24"/>
        </w:rPr>
        <w:t xml:space="preserve"> </w:t>
      </w:r>
      <w:proofErr w:type="spellStart"/>
      <w:r w:rsidR="00E93B63" w:rsidRPr="005550B3">
        <w:rPr>
          <w:i/>
          <w:sz w:val="24"/>
        </w:rPr>
        <w:t>defined</w:t>
      </w:r>
      <w:proofErr w:type="spellEnd"/>
      <w:r w:rsidR="00E93B63" w:rsidRPr="005550B3">
        <w:rPr>
          <w:i/>
          <w:sz w:val="24"/>
        </w:rPr>
        <w:t xml:space="preserve"> by </w:t>
      </w:r>
      <w:proofErr w:type="spellStart"/>
      <w:r w:rsidR="00E93B63" w:rsidRPr="005550B3">
        <w:rPr>
          <w:i/>
          <w:sz w:val="24"/>
        </w:rPr>
        <w:t>given</w:t>
      </w:r>
      <w:proofErr w:type="spellEnd"/>
      <w:r w:rsidR="00E93B63" w:rsidRPr="005550B3">
        <w:rPr>
          <w:i/>
          <w:sz w:val="24"/>
        </w:rPr>
        <w:t xml:space="preserve"> </w:t>
      </w:r>
      <w:proofErr w:type="spellStart"/>
      <w:r w:rsidR="00E93B63" w:rsidRPr="005550B3">
        <w:rPr>
          <w:i/>
          <w:sz w:val="24"/>
        </w:rPr>
        <w:t>metric</w:t>
      </w:r>
      <w:proofErr w:type="spellEnd"/>
      <w:r w:rsidR="00E93B63" w:rsidRPr="005550B3">
        <w:rPr>
          <w:i/>
          <w:sz w:val="24"/>
        </w:rPr>
        <w:t xml:space="preserve"> </w:t>
      </w:r>
      <w:proofErr w:type="spellStart"/>
      <w:r w:rsidR="00E93B63" w:rsidRPr="005550B3">
        <w:rPr>
          <w:i/>
          <w:sz w:val="24"/>
        </w:rPr>
        <w:t>condition</w:t>
      </w:r>
      <w:proofErr w:type="spellEnd"/>
      <w:r w:rsidR="00E93B63" w:rsidRPr="00E93B63">
        <w:rPr>
          <w:sz w:val="24"/>
        </w:rPr>
        <w:t>,</w:t>
      </w:r>
      <w:r>
        <w:rPr>
          <w:sz w:val="24"/>
        </w:rPr>
        <w:t xml:space="preserve"> </w:t>
      </w:r>
      <w:proofErr w:type="spellStart"/>
      <w:r w:rsidR="00E93B63" w:rsidRPr="005550B3">
        <w:rPr>
          <w:sz w:val="24"/>
        </w:rPr>
        <w:t>Selected</w:t>
      </w:r>
      <w:proofErr w:type="spellEnd"/>
      <w:r w:rsidR="00E93B63" w:rsidRPr="005550B3">
        <w:rPr>
          <w:sz w:val="24"/>
        </w:rPr>
        <w:t xml:space="preserve"> </w:t>
      </w:r>
      <w:proofErr w:type="spellStart"/>
      <w:r w:rsidR="00E93B63" w:rsidRPr="005550B3">
        <w:rPr>
          <w:sz w:val="24"/>
        </w:rPr>
        <w:t>Topics</w:t>
      </w:r>
      <w:proofErr w:type="spellEnd"/>
      <w:r w:rsidR="00E93B63" w:rsidRPr="005550B3">
        <w:rPr>
          <w:sz w:val="24"/>
        </w:rPr>
        <w:t xml:space="preserve"> </w:t>
      </w:r>
      <w:proofErr w:type="spellStart"/>
      <w:r w:rsidR="00E93B63" w:rsidRPr="005550B3">
        <w:rPr>
          <w:sz w:val="24"/>
        </w:rPr>
        <w:t>from</w:t>
      </w:r>
      <w:proofErr w:type="spellEnd"/>
      <w:r w:rsidR="00E93B63" w:rsidRPr="005550B3">
        <w:rPr>
          <w:sz w:val="24"/>
        </w:rPr>
        <w:t xml:space="preserve"> </w:t>
      </w:r>
      <w:proofErr w:type="spellStart"/>
      <w:r w:rsidR="00E93B63" w:rsidRPr="005550B3">
        <w:rPr>
          <w:sz w:val="24"/>
        </w:rPr>
        <w:t>Mathematics</w:t>
      </w:r>
      <w:proofErr w:type="spellEnd"/>
      <w:r w:rsidR="00E93B63" w:rsidRPr="005550B3">
        <w:rPr>
          <w:sz w:val="24"/>
        </w:rPr>
        <w:t xml:space="preserve"> </w:t>
      </w:r>
      <w:proofErr w:type="spellStart"/>
      <w:r w:rsidR="00E93B63" w:rsidRPr="005550B3">
        <w:rPr>
          <w:sz w:val="24"/>
        </w:rPr>
        <w:t>Education</w:t>
      </w:r>
      <w:proofErr w:type="spellEnd"/>
      <w:r w:rsidR="00E93B63" w:rsidRPr="005550B3">
        <w:rPr>
          <w:sz w:val="24"/>
        </w:rPr>
        <w:t xml:space="preserve"> 3, University </w:t>
      </w:r>
      <w:proofErr w:type="spellStart"/>
      <w:r w:rsidR="00E93B63" w:rsidRPr="005550B3">
        <w:rPr>
          <w:sz w:val="24"/>
        </w:rPr>
        <w:t>of</w:t>
      </w:r>
      <w:proofErr w:type="spellEnd"/>
      <w:r w:rsidR="00E93B63" w:rsidRPr="005550B3">
        <w:rPr>
          <w:sz w:val="24"/>
        </w:rPr>
        <w:t xml:space="preserve"> Oslo </w:t>
      </w:r>
      <w:r w:rsidR="00E93B63" w:rsidRPr="005550B3">
        <w:rPr>
          <w:sz w:val="24"/>
        </w:rPr>
        <w:noBreakHyphen/>
        <w:t xml:space="preserve"> </w:t>
      </w:r>
      <w:proofErr w:type="spellStart"/>
      <w:r w:rsidR="00E93B63" w:rsidRPr="005550B3">
        <w:rPr>
          <w:sz w:val="24"/>
        </w:rPr>
        <w:t>Norway</w:t>
      </w:r>
      <w:proofErr w:type="spellEnd"/>
      <w:r w:rsidR="00E93B63" w:rsidRPr="005550B3">
        <w:rPr>
          <w:sz w:val="24"/>
        </w:rPr>
        <w:t>, 1994, s. 29-43</w:t>
      </w:r>
    </w:p>
    <w:p w:rsidR="00E93B63" w:rsidRPr="005550B3" w:rsidRDefault="005550B3" w:rsidP="00185436">
      <w:pPr>
        <w:pStyle w:val="Odstavecseseznamem"/>
        <w:widowControl w:val="0"/>
        <w:numPr>
          <w:ilvl w:val="0"/>
          <w:numId w:val="10"/>
        </w:numPr>
        <w:spacing w:before="120" w:after="0" w:line="240" w:lineRule="auto"/>
        <w:contextualSpacing w:val="0"/>
        <w:jc w:val="both"/>
        <w:rPr>
          <w:sz w:val="24"/>
        </w:rPr>
      </w:pPr>
      <w:r>
        <w:rPr>
          <w:sz w:val="24"/>
        </w:rPr>
        <w:t>Cihlář J.</w:t>
      </w:r>
      <w:r w:rsidR="00E93B63" w:rsidRPr="00E93B63">
        <w:rPr>
          <w:sz w:val="24"/>
        </w:rPr>
        <w:t xml:space="preserve">: </w:t>
      </w:r>
      <w:proofErr w:type="spellStart"/>
      <w:r w:rsidR="00E93B63" w:rsidRPr="005550B3">
        <w:rPr>
          <w:i/>
          <w:sz w:val="24"/>
        </w:rPr>
        <w:t>The</w:t>
      </w:r>
      <w:proofErr w:type="spellEnd"/>
      <w:r w:rsidR="00E93B63" w:rsidRPr="005550B3">
        <w:rPr>
          <w:i/>
          <w:sz w:val="24"/>
        </w:rPr>
        <w:t xml:space="preserve"> </w:t>
      </w:r>
      <w:proofErr w:type="spellStart"/>
      <w:r w:rsidR="00E93B63" w:rsidRPr="005550B3">
        <w:rPr>
          <w:i/>
          <w:sz w:val="24"/>
        </w:rPr>
        <w:t>visualisation</w:t>
      </w:r>
      <w:proofErr w:type="spellEnd"/>
      <w:r w:rsidR="00E93B63" w:rsidRPr="005550B3">
        <w:rPr>
          <w:i/>
          <w:sz w:val="24"/>
        </w:rPr>
        <w:t xml:space="preserve"> </w:t>
      </w:r>
      <w:proofErr w:type="spellStart"/>
      <w:r w:rsidR="00E93B63" w:rsidRPr="005550B3">
        <w:rPr>
          <w:i/>
          <w:sz w:val="24"/>
        </w:rPr>
        <w:t>of</w:t>
      </w:r>
      <w:proofErr w:type="spellEnd"/>
      <w:r w:rsidR="00E93B63" w:rsidRPr="005550B3">
        <w:rPr>
          <w:i/>
          <w:sz w:val="24"/>
        </w:rPr>
        <w:t xml:space="preserve"> </w:t>
      </w:r>
      <w:proofErr w:type="spellStart"/>
      <w:r w:rsidR="00E93B63" w:rsidRPr="005550B3">
        <w:rPr>
          <w:i/>
          <w:sz w:val="24"/>
        </w:rPr>
        <w:t>some</w:t>
      </w:r>
      <w:proofErr w:type="spellEnd"/>
      <w:r w:rsidR="00E93B63" w:rsidRPr="005550B3">
        <w:rPr>
          <w:i/>
          <w:sz w:val="24"/>
        </w:rPr>
        <w:t xml:space="preserve"> basic </w:t>
      </w:r>
      <w:proofErr w:type="spellStart"/>
      <w:r w:rsidR="00E93B63" w:rsidRPr="005550B3">
        <w:rPr>
          <w:i/>
          <w:sz w:val="24"/>
        </w:rPr>
        <w:t>concepts</w:t>
      </w:r>
      <w:proofErr w:type="spellEnd"/>
      <w:r w:rsidR="00E93B63" w:rsidRPr="005550B3">
        <w:rPr>
          <w:i/>
          <w:sz w:val="24"/>
        </w:rPr>
        <w:t xml:space="preserve"> and </w:t>
      </w:r>
      <w:proofErr w:type="spellStart"/>
      <w:r w:rsidR="00E93B63" w:rsidRPr="005550B3">
        <w:rPr>
          <w:i/>
          <w:sz w:val="24"/>
        </w:rPr>
        <w:t>facts</w:t>
      </w:r>
      <w:proofErr w:type="spellEnd"/>
      <w:r w:rsidR="00E93B63" w:rsidRPr="005550B3">
        <w:rPr>
          <w:i/>
          <w:sz w:val="24"/>
        </w:rPr>
        <w:t xml:space="preserve"> </w:t>
      </w:r>
      <w:proofErr w:type="spellStart"/>
      <w:r w:rsidR="00E93B63" w:rsidRPr="005550B3">
        <w:rPr>
          <w:i/>
          <w:sz w:val="24"/>
        </w:rPr>
        <w:t>from</w:t>
      </w:r>
      <w:proofErr w:type="spellEnd"/>
      <w:r w:rsidR="00E93B63" w:rsidRPr="005550B3">
        <w:rPr>
          <w:i/>
          <w:sz w:val="24"/>
        </w:rPr>
        <w:t xml:space="preserve"> </w:t>
      </w:r>
      <w:proofErr w:type="spellStart"/>
      <w:r w:rsidR="00E93B63" w:rsidRPr="005550B3">
        <w:rPr>
          <w:i/>
          <w:sz w:val="24"/>
        </w:rPr>
        <w:t>our</w:t>
      </w:r>
      <w:proofErr w:type="spellEnd"/>
      <w:r w:rsidR="00E93B63" w:rsidRPr="005550B3">
        <w:rPr>
          <w:i/>
          <w:sz w:val="24"/>
        </w:rPr>
        <w:t xml:space="preserve"> </w:t>
      </w:r>
      <w:proofErr w:type="spellStart"/>
      <w:r w:rsidR="00E93B63" w:rsidRPr="005550B3">
        <w:rPr>
          <w:i/>
          <w:sz w:val="24"/>
        </w:rPr>
        <w:t>problem</w:t>
      </w:r>
      <w:proofErr w:type="spellEnd"/>
      <w:r w:rsidR="00E93B63" w:rsidRPr="005550B3">
        <w:rPr>
          <w:i/>
          <w:sz w:val="24"/>
        </w:rPr>
        <w:t xml:space="preserve"> </w:t>
      </w:r>
      <w:proofErr w:type="spellStart"/>
      <w:r w:rsidR="00E93B63" w:rsidRPr="005550B3">
        <w:rPr>
          <w:i/>
          <w:sz w:val="24"/>
        </w:rPr>
        <w:t>domains</w:t>
      </w:r>
      <w:proofErr w:type="spellEnd"/>
      <w:r w:rsidR="00E93B63" w:rsidRPr="00E93B63">
        <w:rPr>
          <w:sz w:val="24"/>
        </w:rPr>
        <w:t>,</w:t>
      </w:r>
      <w:r>
        <w:rPr>
          <w:sz w:val="24"/>
        </w:rPr>
        <w:t xml:space="preserve"> </w:t>
      </w:r>
      <w:proofErr w:type="spellStart"/>
      <w:r w:rsidR="00E93B63" w:rsidRPr="005550B3">
        <w:rPr>
          <w:sz w:val="24"/>
        </w:rPr>
        <w:t>Selected</w:t>
      </w:r>
      <w:proofErr w:type="spellEnd"/>
      <w:r w:rsidR="00E93B63" w:rsidRPr="005550B3">
        <w:rPr>
          <w:sz w:val="24"/>
        </w:rPr>
        <w:t xml:space="preserve"> </w:t>
      </w:r>
      <w:proofErr w:type="spellStart"/>
      <w:r w:rsidR="00E93B63" w:rsidRPr="005550B3">
        <w:rPr>
          <w:sz w:val="24"/>
        </w:rPr>
        <w:t>Topics</w:t>
      </w:r>
      <w:proofErr w:type="spellEnd"/>
      <w:r w:rsidR="00E93B63" w:rsidRPr="005550B3">
        <w:rPr>
          <w:sz w:val="24"/>
        </w:rPr>
        <w:t xml:space="preserve"> </w:t>
      </w:r>
      <w:proofErr w:type="spellStart"/>
      <w:r w:rsidR="00E93B63" w:rsidRPr="005550B3">
        <w:rPr>
          <w:sz w:val="24"/>
        </w:rPr>
        <w:t>from</w:t>
      </w:r>
      <w:proofErr w:type="spellEnd"/>
      <w:r w:rsidR="00E93B63" w:rsidRPr="005550B3">
        <w:rPr>
          <w:sz w:val="24"/>
        </w:rPr>
        <w:t xml:space="preserve"> </w:t>
      </w:r>
      <w:proofErr w:type="spellStart"/>
      <w:r w:rsidR="00E93B63" w:rsidRPr="005550B3">
        <w:rPr>
          <w:sz w:val="24"/>
        </w:rPr>
        <w:t>Mathematics</w:t>
      </w:r>
      <w:proofErr w:type="spellEnd"/>
      <w:r w:rsidR="00E93B63" w:rsidRPr="005550B3">
        <w:rPr>
          <w:sz w:val="24"/>
        </w:rPr>
        <w:t xml:space="preserve"> </w:t>
      </w:r>
      <w:proofErr w:type="spellStart"/>
      <w:r w:rsidR="00E93B63" w:rsidRPr="005550B3">
        <w:rPr>
          <w:sz w:val="24"/>
        </w:rPr>
        <w:t>Education</w:t>
      </w:r>
      <w:proofErr w:type="spellEnd"/>
      <w:r w:rsidR="00E93B63" w:rsidRPr="005550B3">
        <w:rPr>
          <w:sz w:val="24"/>
        </w:rPr>
        <w:t xml:space="preserve"> 3, University </w:t>
      </w:r>
      <w:proofErr w:type="spellStart"/>
      <w:r w:rsidR="00E93B63" w:rsidRPr="005550B3">
        <w:rPr>
          <w:sz w:val="24"/>
        </w:rPr>
        <w:t>of</w:t>
      </w:r>
      <w:proofErr w:type="spellEnd"/>
      <w:r w:rsidR="00E93B63" w:rsidRPr="005550B3">
        <w:rPr>
          <w:sz w:val="24"/>
        </w:rPr>
        <w:t xml:space="preserve"> Oslo </w:t>
      </w:r>
      <w:r w:rsidR="00E93B63" w:rsidRPr="005550B3">
        <w:rPr>
          <w:sz w:val="24"/>
        </w:rPr>
        <w:noBreakHyphen/>
        <w:t xml:space="preserve"> </w:t>
      </w:r>
      <w:proofErr w:type="spellStart"/>
      <w:r w:rsidR="00E93B63" w:rsidRPr="005550B3">
        <w:rPr>
          <w:sz w:val="24"/>
        </w:rPr>
        <w:t>Norway</w:t>
      </w:r>
      <w:proofErr w:type="spellEnd"/>
      <w:r w:rsidR="00E93B63" w:rsidRPr="005550B3">
        <w:rPr>
          <w:sz w:val="24"/>
        </w:rPr>
        <w:t>, 1994, s. 68-76</w:t>
      </w:r>
    </w:p>
    <w:p w:rsidR="00E93B63" w:rsidRPr="005550B3" w:rsidRDefault="005550B3" w:rsidP="00185436">
      <w:pPr>
        <w:pStyle w:val="Odstavecseseznamem"/>
        <w:widowControl w:val="0"/>
        <w:numPr>
          <w:ilvl w:val="0"/>
          <w:numId w:val="10"/>
        </w:numPr>
        <w:spacing w:before="120" w:after="0" w:line="240" w:lineRule="auto"/>
        <w:contextualSpacing w:val="0"/>
        <w:jc w:val="both"/>
        <w:rPr>
          <w:sz w:val="24"/>
        </w:rPr>
      </w:pPr>
      <w:r>
        <w:rPr>
          <w:sz w:val="24"/>
        </w:rPr>
        <w:t>Cihlář J.</w:t>
      </w:r>
      <w:r w:rsidR="00E93B63" w:rsidRPr="00E93B63">
        <w:rPr>
          <w:sz w:val="24"/>
        </w:rPr>
        <w:t xml:space="preserve">: </w:t>
      </w:r>
      <w:proofErr w:type="spellStart"/>
      <w:r w:rsidR="00E93B63" w:rsidRPr="005550B3">
        <w:rPr>
          <w:i/>
          <w:sz w:val="24"/>
        </w:rPr>
        <w:t>Some</w:t>
      </w:r>
      <w:proofErr w:type="spellEnd"/>
      <w:r w:rsidR="00E93B63" w:rsidRPr="005550B3">
        <w:rPr>
          <w:i/>
          <w:sz w:val="24"/>
        </w:rPr>
        <w:t xml:space="preserve"> notes </w:t>
      </w:r>
      <w:proofErr w:type="spellStart"/>
      <w:r w:rsidR="00E93B63" w:rsidRPr="005550B3">
        <w:rPr>
          <w:i/>
          <w:sz w:val="24"/>
        </w:rPr>
        <w:t>about</w:t>
      </w:r>
      <w:proofErr w:type="spellEnd"/>
      <w:r w:rsidR="00E93B63" w:rsidRPr="005550B3">
        <w:rPr>
          <w:i/>
          <w:sz w:val="24"/>
        </w:rPr>
        <w:t xml:space="preserve"> </w:t>
      </w:r>
      <w:proofErr w:type="spellStart"/>
      <w:r w:rsidR="00E93B63" w:rsidRPr="005550B3">
        <w:rPr>
          <w:i/>
          <w:sz w:val="24"/>
        </w:rPr>
        <w:t>the</w:t>
      </w:r>
      <w:proofErr w:type="spellEnd"/>
      <w:r w:rsidR="00E93B63" w:rsidRPr="005550B3">
        <w:rPr>
          <w:i/>
          <w:sz w:val="24"/>
        </w:rPr>
        <w:t xml:space="preserve"> </w:t>
      </w:r>
      <w:proofErr w:type="spellStart"/>
      <w:r w:rsidR="00E93B63" w:rsidRPr="005550B3">
        <w:rPr>
          <w:i/>
          <w:sz w:val="24"/>
        </w:rPr>
        <w:t>problem</w:t>
      </w:r>
      <w:proofErr w:type="spellEnd"/>
      <w:r w:rsidR="00E93B63" w:rsidRPr="005550B3">
        <w:rPr>
          <w:i/>
          <w:sz w:val="24"/>
        </w:rPr>
        <w:t xml:space="preserve"> </w:t>
      </w:r>
      <w:proofErr w:type="spellStart"/>
      <w:r w:rsidR="00E93B63" w:rsidRPr="005550B3">
        <w:rPr>
          <w:i/>
          <w:sz w:val="24"/>
        </w:rPr>
        <w:t>domain</w:t>
      </w:r>
      <w:proofErr w:type="spellEnd"/>
      <w:r w:rsidR="00E93B63" w:rsidRPr="005550B3">
        <w:rPr>
          <w:i/>
          <w:sz w:val="24"/>
        </w:rPr>
        <w:t xml:space="preserve"> </w:t>
      </w:r>
      <w:proofErr w:type="spellStart"/>
      <w:r w:rsidR="00E93B63" w:rsidRPr="005550B3">
        <w:rPr>
          <w:i/>
          <w:sz w:val="24"/>
        </w:rPr>
        <w:t>generated</w:t>
      </w:r>
      <w:proofErr w:type="spellEnd"/>
      <w:r w:rsidR="00E93B63" w:rsidRPr="005550B3">
        <w:rPr>
          <w:i/>
          <w:sz w:val="24"/>
        </w:rPr>
        <w:t xml:space="preserve"> by </w:t>
      </w:r>
      <w:proofErr w:type="spellStart"/>
      <w:r w:rsidR="00E93B63" w:rsidRPr="005550B3">
        <w:rPr>
          <w:i/>
          <w:sz w:val="24"/>
        </w:rPr>
        <w:t>the</w:t>
      </w:r>
      <w:proofErr w:type="spellEnd"/>
      <w:r w:rsidR="00E93B63" w:rsidRPr="005550B3">
        <w:rPr>
          <w:i/>
          <w:sz w:val="24"/>
        </w:rPr>
        <w:t xml:space="preserve"> Ragnar </w:t>
      </w:r>
      <w:proofErr w:type="spellStart"/>
      <w:r w:rsidR="00E93B63" w:rsidRPr="005550B3">
        <w:rPr>
          <w:i/>
          <w:sz w:val="24"/>
        </w:rPr>
        <w:t>Solvang's</w:t>
      </w:r>
      <w:proofErr w:type="spellEnd"/>
      <w:r w:rsidR="00E93B63" w:rsidRPr="005550B3">
        <w:rPr>
          <w:i/>
          <w:sz w:val="24"/>
        </w:rPr>
        <w:t xml:space="preserve"> </w:t>
      </w:r>
      <w:proofErr w:type="spellStart"/>
      <w:r w:rsidR="00E93B63" w:rsidRPr="005550B3">
        <w:rPr>
          <w:i/>
          <w:sz w:val="24"/>
        </w:rPr>
        <w:t>number</w:t>
      </w:r>
      <w:proofErr w:type="spellEnd"/>
      <w:r w:rsidR="00E93B63" w:rsidRPr="005550B3">
        <w:rPr>
          <w:i/>
          <w:sz w:val="24"/>
        </w:rPr>
        <w:t xml:space="preserve"> triangle</w:t>
      </w:r>
      <w:r w:rsidR="00E93B63" w:rsidRPr="005550B3">
        <w:rPr>
          <w:sz w:val="24"/>
        </w:rPr>
        <w:t xml:space="preserve">, </w:t>
      </w:r>
      <w:proofErr w:type="spellStart"/>
      <w:r w:rsidR="00E93B63" w:rsidRPr="005550B3">
        <w:rPr>
          <w:sz w:val="24"/>
        </w:rPr>
        <w:t>Selected</w:t>
      </w:r>
      <w:proofErr w:type="spellEnd"/>
      <w:r w:rsidR="00E93B63" w:rsidRPr="005550B3">
        <w:rPr>
          <w:sz w:val="24"/>
        </w:rPr>
        <w:t xml:space="preserve"> </w:t>
      </w:r>
      <w:proofErr w:type="spellStart"/>
      <w:r w:rsidR="00E93B63" w:rsidRPr="005550B3">
        <w:rPr>
          <w:sz w:val="24"/>
        </w:rPr>
        <w:t>Topics</w:t>
      </w:r>
      <w:proofErr w:type="spellEnd"/>
      <w:r w:rsidR="00E93B63" w:rsidRPr="005550B3">
        <w:rPr>
          <w:sz w:val="24"/>
        </w:rPr>
        <w:t xml:space="preserve"> </w:t>
      </w:r>
      <w:proofErr w:type="spellStart"/>
      <w:r w:rsidR="00E93B63" w:rsidRPr="005550B3">
        <w:rPr>
          <w:sz w:val="24"/>
        </w:rPr>
        <w:t>from</w:t>
      </w:r>
      <w:proofErr w:type="spellEnd"/>
      <w:r w:rsidR="00E93B63" w:rsidRPr="005550B3">
        <w:rPr>
          <w:sz w:val="24"/>
        </w:rPr>
        <w:t xml:space="preserve"> </w:t>
      </w:r>
      <w:proofErr w:type="spellStart"/>
      <w:r w:rsidR="00E93B63" w:rsidRPr="005550B3">
        <w:rPr>
          <w:sz w:val="24"/>
        </w:rPr>
        <w:t>Mathematics</w:t>
      </w:r>
      <w:proofErr w:type="spellEnd"/>
      <w:r w:rsidR="00E93B63" w:rsidRPr="005550B3">
        <w:rPr>
          <w:sz w:val="24"/>
        </w:rPr>
        <w:t xml:space="preserve"> </w:t>
      </w:r>
      <w:proofErr w:type="spellStart"/>
      <w:r w:rsidR="00E93B63" w:rsidRPr="005550B3">
        <w:rPr>
          <w:sz w:val="24"/>
        </w:rPr>
        <w:t>Education</w:t>
      </w:r>
      <w:proofErr w:type="spellEnd"/>
      <w:r w:rsidR="00E93B63" w:rsidRPr="005550B3">
        <w:rPr>
          <w:sz w:val="24"/>
        </w:rPr>
        <w:t xml:space="preserve"> 3, University </w:t>
      </w:r>
      <w:proofErr w:type="spellStart"/>
      <w:r w:rsidR="00E93B63" w:rsidRPr="005550B3">
        <w:rPr>
          <w:sz w:val="24"/>
        </w:rPr>
        <w:t>of</w:t>
      </w:r>
      <w:proofErr w:type="spellEnd"/>
      <w:r w:rsidR="00E93B63" w:rsidRPr="005550B3">
        <w:rPr>
          <w:sz w:val="24"/>
        </w:rPr>
        <w:t xml:space="preserve"> Oslo </w:t>
      </w:r>
      <w:r w:rsidR="00E93B63" w:rsidRPr="005550B3">
        <w:rPr>
          <w:sz w:val="24"/>
        </w:rPr>
        <w:noBreakHyphen/>
        <w:t xml:space="preserve"> </w:t>
      </w:r>
      <w:proofErr w:type="spellStart"/>
      <w:r w:rsidR="00E93B63" w:rsidRPr="005550B3">
        <w:rPr>
          <w:sz w:val="24"/>
        </w:rPr>
        <w:t>Norway</w:t>
      </w:r>
      <w:proofErr w:type="spellEnd"/>
      <w:r w:rsidR="00E93B63" w:rsidRPr="005550B3">
        <w:rPr>
          <w:sz w:val="24"/>
        </w:rPr>
        <w:t>, 1994, s. 77-81</w:t>
      </w:r>
    </w:p>
    <w:p w:rsidR="005550B3" w:rsidRPr="005550B3" w:rsidRDefault="005550B3" w:rsidP="00185436">
      <w:pPr>
        <w:pStyle w:val="Odstavecseseznamem"/>
        <w:widowControl w:val="0"/>
        <w:numPr>
          <w:ilvl w:val="0"/>
          <w:numId w:val="10"/>
        </w:numPr>
        <w:spacing w:before="120" w:after="0" w:line="240" w:lineRule="auto"/>
        <w:contextualSpacing w:val="0"/>
        <w:jc w:val="both"/>
        <w:rPr>
          <w:sz w:val="24"/>
        </w:rPr>
      </w:pPr>
      <w:r>
        <w:rPr>
          <w:sz w:val="24"/>
        </w:rPr>
        <w:t>Cihlář J.</w:t>
      </w:r>
      <w:r w:rsidRPr="005550B3">
        <w:rPr>
          <w:sz w:val="24"/>
        </w:rPr>
        <w:t xml:space="preserve">: </w:t>
      </w:r>
      <w:proofErr w:type="spellStart"/>
      <w:r w:rsidRPr="005550B3">
        <w:rPr>
          <w:i/>
          <w:sz w:val="24"/>
        </w:rPr>
        <w:t>The</w:t>
      </w:r>
      <w:proofErr w:type="spellEnd"/>
      <w:r w:rsidRPr="005550B3">
        <w:rPr>
          <w:i/>
          <w:sz w:val="24"/>
        </w:rPr>
        <w:t xml:space="preserve"> </w:t>
      </w:r>
      <w:proofErr w:type="spellStart"/>
      <w:r w:rsidRPr="005550B3">
        <w:rPr>
          <w:i/>
          <w:sz w:val="24"/>
        </w:rPr>
        <w:t>Arithmetical</w:t>
      </w:r>
      <w:proofErr w:type="spellEnd"/>
      <w:r w:rsidRPr="005550B3">
        <w:rPr>
          <w:i/>
          <w:sz w:val="24"/>
        </w:rPr>
        <w:t xml:space="preserve"> and </w:t>
      </w:r>
      <w:proofErr w:type="spellStart"/>
      <w:r w:rsidRPr="005550B3">
        <w:rPr>
          <w:i/>
          <w:sz w:val="24"/>
        </w:rPr>
        <w:t>Geometrical</w:t>
      </w:r>
      <w:proofErr w:type="spellEnd"/>
      <w:r w:rsidRPr="005550B3">
        <w:rPr>
          <w:i/>
          <w:sz w:val="24"/>
        </w:rPr>
        <w:t xml:space="preserve"> </w:t>
      </w:r>
      <w:proofErr w:type="spellStart"/>
      <w:r w:rsidRPr="005550B3">
        <w:rPr>
          <w:i/>
          <w:sz w:val="24"/>
        </w:rPr>
        <w:t>Sequences</w:t>
      </w:r>
      <w:proofErr w:type="spellEnd"/>
      <w:r w:rsidRPr="005550B3">
        <w:rPr>
          <w:i/>
          <w:sz w:val="24"/>
        </w:rPr>
        <w:t xml:space="preserve"> </w:t>
      </w:r>
      <w:proofErr w:type="spellStart"/>
      <w:r w:rsidRPr="005550B3">
        <w:rPr>
          <w:i/>
          <w:sz w:val="24"/>
        </w:rPr>
        <w:t>of</w:t>
      </w:r>
      <w:proofErr w:type="spellEnd"/>
      <w:r w:rsidRPr="005550B3">
        <w:rPr>
          <w:i/>
          <w:sz w:val="24"/>
        </w:rPr>
        <w:t xml:space="preserve"> </w:t>
      </w:r>
      <w:proofErr w:type="spellStart"/>
      <w:r w:rsidRPr="005550B3">
        <w:rPr>
          <w:i/>
          <w:sz w:val="24"/>
        </w:rPr>
        <w:t>Higher</w:t>
      </w:r>
      <w:proofErr w:type="spellEnd"/>
      <w:r w:rsidRPr="005550B3">
        <w:rPr>
          <w:i/>
          <w:sz w:val="24"/>
        </w:rPr>
        <w:t xml:space="preserve"> </w:t>
      </w:r>
      <w:proofErr w:type="spellStart"/>
      <w:r w:rsidRPr="005550B3">
        <w:rPr>
          <w:i/>
          <w:sz w:val="24"/>
        </w:rPr>
        <w:t>Order</w:t>
      </w:r>
      <w:proofErr w:type="spellEnd"/>
      <w:r w:rsidRPr="005550B3">
        <w:rPr>
          <w:sz w:val="24"/>
        </w:rPr>
        <w:t>,</w:t>
      </w:r>
      <w:r>
        <w:rPr>
          <w:sz w:val="24"/>
        </w:rPr>
        <w:t xml:space="preserve"> </w:t>
      </w:r>
      <w:proofErr w:type="spellStart"/>
      <w:r w:rsidRPr="005550B3">
        <w:rPr>
          <w:sz w:val="24"/>
        </w:rPr>
        <w:t>Selected</w:t>
      </w:r>
      <w:proofErr w:type="spellEnd"/>
      <w:r w:rsidRPr="005550B3">
        <w:rPr>
          <w:sz w:val="24"/>
        </w:rPr>
        <w:t xml:space="preserve"> </w:t>
      </w:r>
      <w:proofErr w:type="spellStart"/>
      <w:r w:rsidRPr="005550B3">
        <w:rPr>
          <w:sz w:val="24"/>
        </w:rPr>
        <w:t>Topics</w:t>
      </w:r>
      <w:proofErr w:type="spellEnd"/>
      <w:r w:rsidRPr="005550B3">
        <w:rPr>
          <w:sz w:val="24"/>
        </w:rPr>
        <w:t xml:space="preserve"> </w:t>
      </w:r>
      <w:proofErr w:type="spellStart"/>
      <w:r w:rsidRPr="005550B3">
        <w:rPr>
          <w:sz w:val="24"/>
        </w:rPr>
        <w:t>from</w:t>
      </w:r>
      <w:proofErr w:type="spellEnd"/>
      <w:r w:rsidRPr="005550B3">
        <w:rPr>
          <w:sz w:val="24"/>
        </w:rPr>
        <w:t xml:space="preserve"> </w:t>
      </w:r>
      <w:proofErr w:type="spellStart"/>
      <w:r w:rsidRPr="005550B3">
        <w:rPr>
          <w:sz w:val="24"/>
        </w:rPr>
        <w:t>Mathematics</w:t>
      </w:r>
      <w:proofErr w:type="spellEnd"/>
      <w:r w:rsidRPr="005550B3">
        <w:rPr>
          <w:sz w:val="24"/>
        </w:rPr>
        <w:t xml:space="preserve"> </w:t>
      </w:r>
      <w:proofErr w:type="spellStart"/>
      <w:r w:rsidRPr="005550B3">
        <w:rPr>
          <w:sz w:val="24"/>
        </w:rPr>
        <w:t>Education</w:t>
      </w:r>
      <w:proofErr w:type="spellEnd"/>
      <w:r w:rsidRPr="005550B3">
        <w:rPr>
          <w:sz w:val="24"/>
        </w:rPr>
        <w:t xml:space="preserve"> 4, University </w:t>
      </w:r>
      <w:proofErr w:type="spellStart"/>
      <w:r w:rsidRPr="005550B3">
        <w:rPr>
          <w:sz w:val="24"/>
        </w:rPr>
        <w:t>of</w:t>
      </w:r>
      <w:proofErr w:type="spellEnd"/>
      <w:r w:rsidRPr="005550B3">
        <w:rPr>
          <w:sz w:val="24"/>
        </w:rPr>
        <w:t xml:space="preserve"> Oslo </w:t>
      </w:r>
      <w:r w:rsidRPr="005550B3">
        <w:rPr>
          <w:sz w:val="24"/>
        </w:rPr>
        <w:noBreakHyphen/>
        <w:t xml:space="preserve"> </w:t>
      </w:r>
      <w:proofErr w:type="spellStart"/>
      <w:r w:rsidRPr="005550B3">
        <w:rPr>
          <w:sz w:val="24"/>
        </w:rPr>
        <w:t>Norway</w:t>
      </w:r>
      <w:proofErr w:type="spellEnd"/>
      <w:r w:rsidRPr="005550B3">
        <w:rPr>
          <w:sz w:val="24"/>
        </w:rPr>
        <w:t>, 1996, str.</w:t>
      </w:r>
      <w:r w:rsidR="00E605AD">
        <w:rPr>
          <w:sz w:val="24"/>
        </w:rPr>
        <w:t xml:space="preserve"> </w:t>
      </w:r>
      <w:r w:rsidRPr="005550B3">
        <w:rPr>
          <w:sz w:val="24"/>
        </w:rPr>
        <w:t>30</w:t>
      </w:r>
      <w:r w:rsidRPr="005550B3">
        <w:rPr>
          <w:sz w:val="24"/>
        </w:rPr>
        <w:noBreakHyphen/>
        <w:t>35</w:t>
      </w:r>
    </w:p>
    <w:p w:rsidR="005550B3" w:rsidRPr="005550B3" w:rsidRDefault="005550B3" w:rsidP="00185436">
      <w:pPr>
        <w:pStyle w:val="Odstavecseseznamem"/>
        <w:widowControl w:val="0"/>
        <w:numPr>
          <w:ilvl w:val="0"/>
          <w:numId w:val="10"/>
        </w:numPr>
        <w:spacing w:before="120" w:after="0" w:line="240" w:lineRule="auto"/>
        <w:contextualSpacing w:val="0"/>
        <w:jc w:val="both"/>
        <w:rPr>
          <w:sz w:val="24"/>
        </w:rPr>
      </w:pPr>
      <w:r w:rsidRPr="005550B3">
        <w:rPr>
          <w:sz w:val="24"/>
        </w:rPr>
        <w:t xml:space="preserve">Cihlář </w:t>
      </w:r>
      <w:proofErr w:type="gramStart"/>
      <w:r w:rsidRPr="005550B3">
        <w:rPr>
          <w:sz w:val="24"/>
        </w:rPr>
        <w:t xml:space="preserve">J. : </w:t>
      </w:r>
      <w:proofErr w:type="spellStart"/>
      <w:r w:rsidRPr="005550B3">
        <w:rPr>
          <w:i/>
          <w:sz w:val="24"/>
        </w:rPr>
        <w:t>The</w:t>
      </w:r>
      <w:proofErr w:type="spellEnd"/>
      <w:proofErr w:type="gramEnd"/>
      <w:r w:rsidRPr="005550B3">
        <w:rPr>
          <w:i/>
          <w:sz w:val="24"/>
        </w:rPr>
        <w:t xml:space="preserve"> </w:t>
      </w:r>
      <w:proofErr w:type="spellStart"/>
      <w:r w:rsidRPr="005550B3">
        <w:rPr>
          <w:i/>
          <w:sz w:val="24"/>
        </w:rPr>
        <w:t>Shadows</w:t>
      </w:r>
      <w:proofErr w:type="spellEnd"/>
      <w:r w:rsidRPr="005550B3">
        <w:rPr>
          <w:sz w:val="24"/>
        </w:rPr>
        <w:t xml:space="preserve">, </w:t>
      </w:r>
      <w:proofErr w:type="spellStart"/>
      <w:r w:rsidRPr="005550B3">
        <w:rPr>
          <w:sz w:val="24"/>
        </w:rPr>
        <w:t>Selected</w:t>
      </w:r>
      <w:proofErr w:type="spellEnd"/>
      <w:r w:rsidRPr="005550B3">
        <w:rPr>
          <w:sz w:val="24"/>
        </w:rPr>
        <w:t xml:space="preserve"> </w:t>
      </w:r>
      <w:proofErr w:type="spellStart"/>
      <w:r w:rsidRPr="005550B3">
        <w:rPr>
          <w:sz w:val="24"/>
        </w:rPr>
        <w:t>Topics</w:t>
      </w:r>
      <w:proofErr w:type="spellEnd"/>
      <w:r w:rsidRPr="005550B3">
        <w:rPr>
          <w:sz w:val="24"/>
        </w:rPr>
        <w:t xml:space="preserve"> </w:t>
      </w:r>
      <w:proofErr w:type="spellStart"/>
      <w:r w:rsidRPr="005550B3">
        <w:rPr>
          <w:sz w:val="24"/>
        </w:rPr>
        <w:t>from</w:t>
      </w:r>
      <w:proofErr w:type="spellEnd"/>
      <w:r w:rsidRPr="005550B3">
        <w:rPr>
          <w:sz w:val="24"/>
        </w:rPr>
        <w:t xml:space="preserve"> </w:t>
      </w:r>
      <w:proofErr w:type="spellStart"/>
      <w:r w:rsidRPr="005550B3">
        <w:rPr>
          <w:sz w:val="24"/>
        </w:rPr>
        <w:t>Mathematics</w:t>
      </w:r>
      <w:proofErr w:type="spellEnd"/>
      <w:r w:rsidRPr="005550B3">
        <w:rPr>
          <w:sz w:val="24"/>
        </w:rPr>
        <w:t xml:space="preserve"> </w:t>
      </w:r>
      <w:proofErr w:type="spellStart"/>
      <w:r w:rsidRPr="005550B3">
        <w:rPr>
          <w:sz w:val="24"/>
        </w:rPr>
        <w:t>Education</w:t>
      </w:r>
      <w:proofErr w:type="spellEnd"/>
      <w:r w:rsidRPr="005550B3">
        <w:rPr>
          <w:sz w:val="24"/>
        </w:rPr>
        <w:t xml:space="preserve"> 5, University </w:t>
      </w:r>
      <w:proofErr w:type="spellStart"/>
      <w:r w:rsidRPr="005550B3">
        <w:rPr>
          <w:sz w:val="24"/>
        </w:rPr>
        <w:t>of</w:t>
      </w:r>
      <w:proofErr w:type="spellEnd"/>
      <w:r w:rsidRPr="005550B3">
        <w:rPr>
          <w:sz w:val="24"/>
        </w:rPr>
        <w:t xml:space="preserve"> Oslo </w:t>
      </w:r>
      <w:r w:rsidRPr="005550B3">
        <w:rPr>
          <w:sz w:val="24"/>
        </w:rPr>
        <w:noBreakHyphen/>
        <w:t xml:space="preserve"> </w:t>
      </w:r>
      <w:proofErr w:type="spellStart"/>
      <w:r w:rsidRPr="005550B3">
        <w:rPr>
          <w:sz w:val="24"/>
        </w:rPr>
        <w:t>Norway</w:t>
      </w:r>
      <w:proofErr w:type="spellEnd"/>
      <w:r w:rsidRPr="005550B3">
        <w:rPr>
          <w:sz w:val="24"/>
        </w:rPr>
        <w:t>, 1996, str.16</w:t>
      </w:r>
      <w:r w:rsidRPr="005550B3">
        <w:rPr>
          <w:sz w:val="24"/>
        </w:rPr>
        <w:noBreakHyphen/>
        <w:t>29</w:t>
      </w:r>
    </w:p>
    <w:p w:rsidR="005550B3" w:rsidRPr="005550B3" w:rsidRDefault="005550B3" w:rsidP="00185436">
      <w:pPr>
        <w:pStyle w:val="Odstavecseseznamem"/>
        <w:widowControl w:val="0"/>
        <w:numPr>
          <w:ilvl w:val="0"/>
          <w:numId w:val="10"/>
        </w:numPr>
        <w:spacing w:before="120" w:after="0" w:line="240" w:lineRule="auto"/>
        <w:contextualSpacing w:val="0"/>
        <w:jc w:val="both"/>
        <w:rPr>
          <w:sz w:val="24"/>
        </w:rPr>
      </w:pPr>
      <w:r w:rsidRPr="005550B3">
        <w:rPr>
          <w:sz w:val="24"/>
        </w:rPr>
        <w:t xml:space="preserve">Cihlář J., Zdráhal T.: </w:t>
      </w:r>
      <w:proofErr w:type="spellStart"/>
      <w:r w:rsidRPr="005550B3">
        <w:rPr>
          <w:i/>
          <w:sz w:val="24"/>
        </w:rPr>
        <w:t>Statistics</w:t>
      </w:r>
      <w:proofErr w:type="spellEnd"/>
      <w:r w:rsidRPr="005550B3">
        <w:rPr>
          <w:sz w:val="24"/>
        </w:rPr>
        <w:t>,</w:t>
      </w:r>
      <w:r>
        <w:rPr>
          <w:sz w:val="24"/>
        </w:rPr>
        <w:t xml:space="preserve"> </w:t>
      </w:r>
      <w:proofErr w:type="spellStart"/>
      <w:r w:rsidRPr="005550B3">
        <w:rPr>
          <w:sz w:val="24"/>
        </w:rPr>
        <w:t>Selected</w:t>
      </w:r>
      <w:proofErr w:type="spellEnd"/>
      <w:r w:rsidRPr="005550B3">
        <w:rPr>
          <w:sz w:val="24"/>
        </w:rPr>
        <w:t xml:space="preserve"> </w:t>
      </w:r>
      <w:proofErr w:type="spellStart"/>
      <w:r w:rsidRPr="005550B3">
        <w:rPr>
          <w:sz w:val="24"/>
        </w:rPr>
        <w:t>Topics</w:t>
      </w:r>
      <w:proofErr w:type="spellEnd"/>
      <w:r w:rsidRPr="005550B3">
        <w:rPr>
          <w:sz w:val="24"/>
        </w:rPr>
        <w:t xml:space="preserve"> </w:t>
      </w:r>
      <w:proofErr w:type="spellStart"/>
      <w:r w:rsidRPr="005550B3">
        <w:rPr>
          <w:sz w:val="24"/>
        </w:rPr>
        <w:t>from</w:t>
      </w:r>
      <w:proofErr w:type="spellEnd"/>
      <w:r w:rsidRPr="005550B3">
        <w:rPr>
          <w:sz w:val="24"/>
        </w:rPr>
        <w:t xml:space="preserve"> </w:t>
      </w:r>
      <w:proofErr w:type="spellStart"/>
      <w:r w:rsidRPr="005550B3">
        <w:rPr>
          <w:sz w:val="24"/>
        </w:rPr>
        <w:t>Mathematics</w:t>
      </w:r>
      <w:proofErr w:type="spellEnd"/>
      <w:r w:rsidRPr="005550B3">
        <w:rPr>
          <w:sz w:val="24"/>
        </w:rPr>
        <w:t xml:space="preserve"> </w:t>
      </w:r>
      <w:proofErr w:type="spellStart"/>
      <w:r w:rsidRPr="005550B3">
        <w:rPr>
          <w:sz w:val="24"/>
        </w:rPr>
        <w:t>Education</w:t>
      </w:r>
      <w:proofErr w:type="spellEnd"/>
      <w:r w:rsidRPr="005550B3">
        <w:rPr>
          <w:sz w:val="24"/>
        </w:rPr>
        <w:t xml:space="preserve"> 5, University </w:t>
      </w:r>
      <w:proofErr w:type="spellStart"/>
      <w:r w:rsidRPr="005550B3">
        <w:rPr>
          <w:sz w:val="24"/>
        </w:rPr>
        <w:t>of</w:t>
      </w:r>
      <w:proofErr w:type="spellEnd"/>
      <w:r w:rsidRPr="005550B3">
        <w:rPr>
          <w:sz w:val="24"/>
        </w:rPr>
        <w:t xml:space="preserve"> Oslo </w:t>
      </w:r>
      <w:r w:rsidRPr="005550B3">
        <w:rPr>
          <w:sz w:val="24"/>
        </w:rPr>
        <w:noBreakHyphen/>
        <w:t xml:space="preserve"> </w:t>
      </w:r>
      <w:proofErr w:type="spellStart"/>
      <w:r w:rsidRPr="005550B3">
        <w:rPr>
          <w:sz w:val="24"/>
        </w:rPr>
        <w:t>Norway</w:t>
      </w:r>
      <w:proofErr w:type="spellEnd"/>
      <w:r w:rsidRPr="005550B3">
        <w:rPr>
          <w:sz w:val="24"/>
        </w:rPr>
        <w:t>, 1996, str.</w:t>
      </w:r>
      <w:r w:rsidR="00E605AD">
        <w:rPr>
          <w:sz w:val="24"/>
        </w:rPr>
        <w:t xml:space="preserve"> </w:t>
      </w:r>
      <w:r w:rsidRPr="005550B3">
        <w:rPr>
          <w:sz w:val="24"/>
        </w:rPr>
        <w:t>57</w:t>
      </w:r>
      <w:r w:rsidRPr="005550B3">
        <w:rPr>
          <w:sz w:val="24"/>
        </w:rPr>
        <w:noBreakHyphen/>
        <w:t>63</w:t>
      </w:r>
    </w:p>
    <w:p w:rsidR="005550B3" w:rsidRPr="005550B3" w:rsidRDefault="005550B3" w:rsidP="00185436">
      <w:pPr>
        <w:pStyle w:val="Odstavecseseznamem"/>
        <w:widowControl w:val="0"/>
        <w:numPr>
          <w:ilvl w:val="0"/>
          <w:numId w:val="10"/>
        </w:numPr>
        <w:spacing w:before="120" w:after="0" w:line="240" w:lineRule="auto"/>
        <w:contextualSpacing w:val="0"/>
        <w:jc w:val="both"/>
        <w:rPr>
          <w:sz w:val="24"/>
        </w:rPr>
      </w:pPr>
      <w:r w:rsidRPr="005550B3">
        <w:rPr>
          <w:sz w:val="24"/>
        </w:rPr>
        <w:t xml:space="preserve">Cihlář J. : </w:t>
      </w:r>
      <w:r w:rsidRPr="005550B3">
        <w:rPr>
          <w:i/>
          <w:sz w:val="24"/>
        </w:rPr>
        <w:t>Aritmetické a geometrické posloupnosti vyšších řádů</w:t>
      </w:r>
      <w:r>
        <w:rPr>
          <w:sz w:val="24"/>
        </w:rPr>
        <w:t xml:space="preserve">, Acta </w:t>
      </w:r>
      <w:proofErr w:type="spellStart"/>
      <w:r>
        <w:rPr>
          <w:sz w:val="24"/>
        </w:rPr>
        <w:t>universitatis</w:t>
      </w:r>
      <w:proofErr w:type="spellEnd"/>
      <w:r>
        <w:rPr>
          <w:sz w:val="24"/>
        </w:rPr>
        <w:t xml:space="preserve"> </w:t>
      </w:r>
      <w:proofErr w:type="spellStart"/>
      <w:r w:rsidRPr="005550B3">
        <w:rPr>
          <w:sz w:val="24"/>
        </w:rPr>
        <w:t>Purkynianae</w:t>
      </w:r>
      <w:proofErr w:type="spellEnd"/>
      <w:r w:rsidRPr="005550B3">
        <w:rPr>
          <w:sz w:val="24"/>
        </w:rPr>
        <w:t xml:space="preserve"> 12,</w:t>
      </w:r>
      <w:r>
        <w:rPr>
          <w:sz w:val="24"/>
        </w:rPr>
        <w:t xml:space="preserve"> </w:t>
      </w:r>
      <w:r w:rsidRPr="005550B3">
        <w:rPr>
          <w:sz w:val="24"/>
        </w:rPr>
        <w:t xml:space="preserve">Sborník Czech </w:t>
      </w:r>
      <w:r w:rsidRPr="005550B3">
        <w:rPr>
          <w:sz w:val="24"/>
        </w:rPr>
        <w:noBreakHyphen/>
        <w:t xml:space="preserve"> </w:t>
      </w:r>
      <w:proofErr w:type="spellStart"/>
      <w:r w:rsidRPr="005550B3">
        <w:rPr>
          <w:sz w:val="24"/>
        </w:rPr>
        <w:t>Polish</w:t>
      </w:r>
      <w:proofErr w:type="spellEnd"/>
      <w:r w:rsidRPr="005550B3">
        <w:rPr>
          <w:sz w:val="24"/>
        </w:rPr>
        <w:t xml:space="preserve"> </w:t>
      </w:r>
      <w:proofErr w:type="spellStart"/>
      <w:r w:rsidRPr="005550B3">
        <w:rPr>
          <w:sz w:val="24"/>
        </w:rPr>
        <w:t>mathematical</w:t>
      </w:r>
      <w:proofErr w:type="spellEnd"/>
      <w:r w:rsidRPr="005550B3">
        <w:rPr>
          <w:sz w:val="24"/>
        </w:rPr>
        <w:t xml:space="preserve"> </w:t>
      </w:r>
      <w:proofErr w:type="spellStart"/>
      <w:r w:rsidRPr="005550B3">
        <w:rPr>
          <w:sz w:val="24"/>
        </w:rPr>
        <w:t>s</w:t>
      </w:r>
      <w:r>
        <w:rPr>
          <w:sz w:val="24"/>
        </w:rPr>
        <w:t>chool</w:t>
      </w:r>
      <w:proofErr w:type="spellEnd"/>
      <w:r>
        <w:rPr>
          <w:sz w:val="24"/>
        </w:rPr>
        <w:t xml:space="preserve">, PF v Ústí </w:t>
      </w:r>
      <w:proofErr w:type="spellStart"/>
      <w:proofErr w:type="gramStart"/>
      <w:r>
        <w:rPr>
          <w:sz w:val="24"/>
        </w:rPr>
        <w:t>n.L.</w:t>
      </w:r>
      <w:proofErr w:type="spellEnd"/>
      <w:proofErr w:type="gramEnd"/>
      <w:r>
        <w:rPr>
          <w:sz w:val="24"/>
        </w:rPr>
        <w:t>, 1996, s</w:t>
      </w:r>
      <w:r w:rsidRPr="005550B3">
        <w:rPr>
          <w:sz w:val="24"/>
        </w:rPr>
        <w:t>.</w:t>
      </w:r>
      <w:r w:rsidR="00E605AD">
        <w:rPr>
          <w:sz w:val="24"/>
        </w:rPr>
        <w:t xml:space="preserve"> </w:t>
      </w:r>
      <w:r w:rsidRPr="005550B3">
        <w:rPr>
          <w:sz w:val="24"/>
        </w:rPr>
        <w:t>107</w:t>
      </w:r>
      <w:r w:rsidRPr="005550B3">
        <w:rPr>
          <w:sz w:val="24"/>
        </w:rPr>
        <w:noBreakHyphen/>
        <w:t>112</w:t>
      </w:r>
      <w:r>
        <w:rPr>
          <w:sz w:val="24"/>
        </w:rPr>
        <w:t>.</w:t>
      </w:r>
    </w:p>
    <w:p w:rsidR="005550B3" w:rsidRPr="005550B3" w:rsidRDefault="005550B3" w:rsidP="00185436">
      <w:pPr>
        <w:pStyle w:val="Odstavecseseznamem"/>
        <w:widowControl w:val="0"/>
        <w:numPr>
          <w:ilvl w:val="0"/>
          <w:numId w:val="10"/>
        </w:numPr>
        <w:spacing w:before="120" w:after="0" w:line="240" w:lineRule="auto"/>
        <w:contextualSpacing w:val="0"/>
        <w:jc w:val="both"/>
        <w:rPr>
          <w:sz w:val="24"/>
        </w:rPr>
      </w:pPr>
      <w:r>
        <w:rPr>
          <w:sz w:val="24"/>
        </w:rPr>
        <w:lastRenderedPageBreak/>
        <w:t>Cihlář J.</w:t>
      </w:r>
      <w:r w:rsidRPr="005550B3">
        <w:rPr>
          <w:sz w:val="24"/>
        </w:rPr>
        <w:t xml:space="preserve">: </w:t>
      </w:r>
      <w:r w:rsidRPr="005550B3">
        <w:rPr>
          <w:i/>
          <w:sz w:val="24"/>
        </w:rPr>
        <w:t>Stíny</w:t>
      </w:r>
      <w:r w:rsidRPr="005550B3">
        <w:rPr>
          <w:sz w:val="24"/>
        </w:rPr>
        <w:t xml:space="preserve">, Sborník </w:t>
      </w:r>
      <w:proofErr w:type="spellStart"/>
      <w:r w:rsidRPr="005550B3">
        <w:rPr>
          <w:sz w:val="24"/>
        </w:rPr>
        <w:t>Polish</w:t>
      </w:r>
      <w:proofErr w:type="spellEnd"/>
      <w:r w:rsidRPr="005550B3">
        <w:rPr>
          <w:sz w:val="24"/>
        </w:rPr>
        <w:t xml:space="preserve"> </w:t>
      </w:r>
      <w:r w:rsidRPr="005550B3">
        <w:rPr>
          <w:sz w:val="24"/>
        </w:rPr>
        <w:noBreakHyphen/>
        <w:t xml:space="preserve"> Czech </w:t>
      </w:r>
      <w:proofErr w:type="spellStart"/>
      <w:r w:rsidRPr="005550B3">
        <w:rPr>
          <w:sz w:val="24"/>
        </w:rPr>
        <w:t>mathematical</w:t>
      </w:r>
      <w:proofErr w:type="spellEnd"/>
      <w:r w:rsidRPr="005550B3">
        <w:rPr>
          <w:sz w:val="24"/>
        </w:rPr>
        <w:t xml:space="preserve"> </w:t>
      </w:r>
      <w:proofErr w:type="spellStart"/>
      <w:r w:rsidRPr="005550B3">
        <w:rPr>
          <w:sz w:val="24"/>
        </w:rPr>
        <w:t>s</w:t>
      </w:r>
      <w:r>
        <w:rPr>
          <w:sz w:val="24"/>
        </w:rPr>
        <w:t>chool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Zakopane</w:t>
      </w:r>
      <w:proofErr w:type="spellEnd"/>
      <w:r>
        <w:rPr>
          <w:sz w:val="24"/>
        </w:rPr>
        <w:t>, 1996.</w:t>
      </w:r>
    </w:p>
    <w:p w:rsidR="00742646" w:rsidRPr="00742646" w:rsidRDefault="00742646" w:rsidP="00185436">
      <w:pPr>
        <w:pStyle w:val="Odstavecseseznamem"/>
        <w:widowControl w:val="0"/>
        <w:numPr>
          <w:ilvl w:val="0"/>
          <w:numId w:val="10"/>
        </w:numPr>
        <w:spacing w:before="120" w:after="0" w:line="240" w:lineRule="auto"/>
        <w:contextualSpacing w:val="0"/>
        <w:jc w:val="both"/>
        <w:rPr>
          <w:sz w:val="24"/>
          <w:szCs w:val="24"/>
        </w:rPr>
      </w:pPr>
      <w:r w:rsidRPr="00742646">
        <w:rPr>
          <w:sz w:val="24"/>
          <w:szCs w:val="24"/>
        </w:rPr>
        <w:t xml:space="preserve">Cihlář J. (v rámci kolektivu řešitelů) : </w:t>
      </w:r>
      <w:r w:rsidRPr="00742646">
        <w:rPr>
          <w:i/>
          <w:sz w:val="24"/>
          <w:szCs w:val="24"/>
        </w:rPr>
        <w:t>Uplatňování absolventů PF a PF UJEP v Ústí nad Labem v praxi</w:t>
      </w:r>
      <w:r w:rsidRPr="00742646">
        <w:rPr>
          <w:sz w:val="24"/>
          <w:szCs w:val="24"/>
        </w:rPr>
        <w:t>, PF UJEP, Ústí nad Labem, 1996, s. 13-72, 133-156 a 207-208.</w:t>
      </w:r>
    </w:p>
    <w:p w:rsidR="00E605AD" w:rsidRPr="00E605AD" w:rsidRDefault="00E605AD" w:rsidP="00185436">
      <w:pPr>
        <w:pStyle w:val="Odstavecseseznamem"/>
        <w:widowControl w:val="0"/>
        <w:numPr>
          <w:ilvl w:val="0"/>
          <w:numId w:val="10"/>
        </w:numPr>
        <w:spacing w:before="120" w:after="0" w:line="240" w:lineRule="auto"/>
        <w:contextualSpacing w:val="0"/>
        <w:jc w:val="both"/>
        <w:rPr>
          <w:sz w:val="24"/>
        </w:rPr>
      </w:pPr>
      <w:r>
        <w:rPr>
          <w:sz w:val="24"/>
        </w:rPr>
        <w:t>Cihlář J.</w:t>
      </w:r>
      <w:r w:rsidRPr="00E605AD">
        <w:rPr>
          <w:sz w:val="24"/>
        </w:rPr>
        <w:t xml:space="preserve">: </w:t>
      </w:r>
      <w:r w:rsidRPr="00E605AD">
        <w:rPr>
          <w:i/>
          <w:sz w:val="24"/>
        </w:rPr>
        <w:t>Geometrie a funkční myšlení</w:t>
      </w:r>
      <w:r w:rsidRPr="00E605AD">
        <w:rPr>
          <w:sz w:val="24"/>
        </w:rPr>
        <w:t>, Sborník 4.</w:t>
      </w:r>
      <w:r>
        <w:rPr>
          <w:sz w:val="24"/>
        </w:rPr>
        <w:t xml:space="preserve"> </w:t>
      </w:r>
      <w:r w:rsidRPr="00E605AD">
        <w:rPr>
          <w:sz w:val="24"/>
        </w:rPr>
        <w:t>Česko-polské školy matematiky, Hluboš, 1997, 12 s</w:t>
      </w:r>
      <w:r>
        <w:rPr>
          <w:sz w:val="24"/>
        </w:rPr>
        <w:t>.</w:t>
      </w:r>
    </w:p>
    <w:p w:rsidR="00E605AD" w:rsidRPr="00E605AD" w:rsidRDefault="00E605AD" w:rsidP="00185436">
      <w:pPr>
        <w:pStyle w:val="Odstavecseseznamem"/>
        <w:widowControl w:val="0"/>
        <w:numPr>
          <w:ilvl w:val="0"/>
          <w:numId w:val="10"/>
        </w:numPr>
        <w:spacing w:before="120" w:after="0" w:line="240" w:lineRule="auto"/>
        <w:contextualSpacing w:val="0"/>
        <w:jc w:val="both"/>
        <w:rPr>
          <w:sz w:val="24"/>
        </w:rPr>
      </w:pPr>
      <w:r>
        <w:rPr>
          <w:sz w:val="24"/>
        </w:rPr>
        <w:t>Cihlář J.</w:t>
      </w:r>
      <w:r w:rsidRPr="00E605AD">
        <w:rPr>
          <w:sz w:val="24"/>
        </w:rPr>
        <w:t xml:space="preserve">: </w:t>
      </w:r>
      <w:r w:rsidRPr="00E605AD">
        <w:rPr>
          <w:i/>
          <w:sz w:val="24"/>
        </w:rPr>
        <w:t xml:space="preserve">A </w:t>
      </w:r>
      <w:proofErr w:type="spellStart"/>
      <w:r w:rsidRPr="00E605AD">
        <w:rPr>
          <w:i/>
          <w:sz w:val="24"/>
        </w:rPr>
        <w:t>Few</w:t>
      </w:r>
      <w:proofErr w:type="spellEnd"/>
      <w:r w:rsidRPr="00E605AD">
        <w:rPr>
          <w:i/>
          <w:sz w:val="24"/>
        </w:rPr>
        <w:t xml:space="preserve"> Notes on </w:t>
      </w:r>
      <w:proofErr w:type="spellStart"/>
      <w:r w:rsidRPr="00E605AD">
        <w:rPr>
          <w:i/>
          <w:sz w:val="24"/>
        </w:rPr>
        <w:t>the</w:t>
      </w:r>
      <w:proofErr w:type="spellEnd"/>
      <w:r w:rsidRPr="00E605AD">
        <w:rPr>
          <w:i/>
          <w:sz w:val="24"/>
        </w:rPr>
        <w:t xml:space="preserve"> </w:t>
      </w:r>
      <w:proofErr w:type="spellStart"/>
      <w:r w:rsidRPr="00E605AD">
        <w:rPr>
          <w:i/>
          <w:sz w:val="24"/>
        </w:rPr>
        <w:t>Development</w:t>
      </w:r>
      <w:proofErr w:type="spellEnd"/>
      <w:r w:rsidRPr="00E605AD">
        <w:rPr>
          <w:i/>
          <w:sz w:val="24"/>
        </w:rPr>
        <w:t xml:space="preserve"> </w:t>
      </w:r>
      <w:proofErr w:type="spellStart"/>
      <w:r w:rsidRPr="00E605AD">
        <w:rPr>
          <w:i/>
          <w:sz w:val="24"/>
        </w:rPr>
        <w:t>of</w:t>
      </w:r>
      <w:proofErr w:type="spellEnd"/>
      <w:r w:rsidRPr="00E605AD">
        <w:rPr>
          <w:i/>
          <w:sz w:val="24"/>
        </w:rPr>
        <w:t xml:space="preserve"> </w:t>
      </w:r>
      <w:proofErr w:type="spellStart"/>
      <w:r w:rsidRPr="00E605AD">
        <w:rPr>
          <w:i/>
          <w:sz w:val="24"/>
        </w:rPr>
        <w:t>Spatial</w:t>
      </w:r>
      <w:proofErr w:type="spellEnd"/>
      <w:r w:rsidRPr="00E605AD">
        <w:rPr>
          <w:i/>
          <w:sz w:val="24"/>
        </w:rPr>
        <w:t xml:space="preserve"> </w:t>
      </w:r>
      <w:proofErr w:type="spellStart"/>
      <w:r w:rsidRPr="00E605AD">
        <w:rPr>
          <w:i/>
          <w:sz w:val="24"/>
        </w:rPr>
        <w:t>Imagination</w:t>
      </w:r>
      <w:proofErr w:type="spellEnd"/>
      <w:r w:rsidRPr="00E605AD">
        <w:rPr>
          <w:sz w:val="24"/>
        </w:rPr>
        <w:t xml:space="preserve">, </w:t>
      </w:r>
      <w:proofErr w:type="gramStart"/>
      <w:r w:rsidRPr="00E605AD">
        <w:rPr>
          <w:sz w:val="24"/>
        </w:rPr>
        <w:t>Sborník 4.konference</w:t>
      </w:r>
      <w:proofErr w:type="gramEnd"/>
      <w:r w:rsidRPr="00E605AD">
        <w:rPr>
          <w:sz w:val="24"/>
        </w:rPr>
        <w:t xml:space="preserve"> matematiky, </w:t>
      </w:r>
      <w:proofErr w:type="spellStart"/>
      <w:r w:rsidRPr="00E605AD">
        <w:rPr>
          <w:sz w:val="24"/>
        </w:rPr>
        <w:t>Rzeszow</w:t>
      </w:r>
      <w:proofErr w:type="spellEnd"/>
      <w:r w:rsidRPr="00E605AD">
        <w:rPr>
          <w:sz w:val="24"/>
        </w:rPr>
        <w:t>, 1997, 11 s</w:t>
      </w:r>
      <w:r>
        <w:rPr>
          <w:sz w:val="24"/>
        </w:rPr>
        <w:t>.</w:t>
      </w:r>
    </w:p>
    <w:p w:rsidR="00E93B63" w:rsidRDefault="00742646" w:rsidP="00185436">
      <w:pPr>
        <w:pStyle w:val="Odstavecseseznamem"/>
        <w:widowControl w:val="0"/>
        <w:numPr>
          <w:ilvl w:val="0"/>
          <w:numId w:val="10"/>
        </w:numPr>
        <w:spacing w:before="120" w:after="0" w:line="240" w:lineRule="auto"/>
        <w:contextualSpacing w:val="0"/>
        <w:jc w:val="both"/>
        <w:rPr>
          <w:sz w:val="24"/>
          <w:szCs w:val="24"/>
        </w:rPr>
      </w:pPr>
      <w:r w:rsidRPr="00742646">
        <w:rPr>
          <w:sz w:val="24"/>
          <w:szCs w:val="24"/>
        </w:rPr>
        <w:t xml:space="preserve">Cihlář </w:t>
      </w:r>
      <w:proofErr w:type="gramStart"/>
      <w:r w:rsidRPr="00742646">
        <w:rPr>
          <w:sz w:val="24"/>
          <w:szCs w:val="24"/>
        </w:rPr>
        <w:t xml:space="preserve">J. : </w:t>
      </w:r>
      <w:proofErr w:type="spellStart"/>
      <w:r w:rsidRPr="00742646">
        <w:rPr>
          <w:i/>
          <w:sz w:val="24"/>
          <w:szCs w:val="24"/>
        </w:rPr>
        <w:t>The</w:t>
      </w:r>
      <w:proofErr w:type="spellEnd"/>
      <w:proofErr w:type="gramEnd"/>
      <w:r w:rsidRPr="00742646">
        <w:rPr>
          <w:i/>
          <w:sz w:val="24"/>
          <w:szCs w:val="24"/>
        </w:rPr>
        <w:t xml:space="preserve"> </w:t>
      </w:r>
      <w:proofErr w:type="spellStart"/>
      <w:r w:rsidRPr="00742646">
        <w:rPr>
          <w:i/>
          <w:sz w:val="24"/>
          <w:szCs w:val="24"/>
        </w:rPr>
        <w:t>Development</w:t>
      </w:r>
      <w:proofErr w:type="spellEnd"/>
      <w:r w:rsidRPr="00742646">
        <w:rPr>
          <w:i/>
          <w:sz w:val="24"/>
          <w:szCs w:val="24"/>
        </w:rPr>
        <w:t xml:space="preserve"> </w:t>
      </w:r>
      <w:proofErr w:type="spellStart"/>
      <w:r w:rsidRPr="00742646">
        <w:rPr>
          <w:i/>
          <w:sz w:val="24"/>
          <w:szCs w:val="24"/>
        </w:rPr>
        <w:t>of</w:t>
      </w:r>
      <w:proofErr w:type="spellEnd"/>
      <w:r w:rsidRPr="00742646">
        <w:rPr>
          <w:i/>
          <w:sz w:val="24"/>
          <w:szCs w:val="24"/>
        </w:rPr>
        <w:t xml:space="preserve"> </w:t>
      </w:r>
      <w:proofErr w:type="spellStart"/>
      <w:r w:rsidRPr="00742646">
        <w:rPr>
          <w:i/>
          <w:sz w:val="24"/>
          <w:szCs w:val="24"/>
        </w:rPr>
        <w:t>Inductive</w:t>
      </w:r>
      <w:proofErr w:type="spellEnd"/>
      <w:r w:rsidRPr="00742646">
        <w:rPr>
          <w:i/>
          <w:sz w:val="24"/>
          <w:szCs w:val="24"/>
        </w:rPr>
        <w:t xml:space="preserve"> </w:t>
      </w:r>
      <w:proofErr w:type="spellStart"/>
      <w:r w:rsidRPr="00742646">
        <w:rPr>
          <w:i/>
          <w:sz w:val="24"/>
          <w:szCs w:val="24"/>
        </w:rPr>
        <w:t>Thinking</w:t>
      </w:r>
      <w:proofErr w:type="spellEnd"/>
      <w:r w:rsidRPr="00742646">
        <w:rPr>
          <w:sz w:val="24"/>
          <w:szCs w:val="24"/>
        </w:rPr>
        <w:t xml:space="preserve">, Sborník </w:t>
      </w:r>
      <w:proofErr w:type="spellStart"/>
      <w:r w:rsidRPr="00742646">
        <w:rPr>
          <w:sz w:val="24"/>
          <w:szCs w:val="24"/>
        </w:rPr>
        <w:t>Polish</w:t>
      </w:r>
      <w:proofErr w:type="spellEnd"/>
      <w:r w:rsidRPr="00742646">
        <w:rPr>
          <w:sz w:val="24"/>
          <w:szCs w:val="24"/>
        </w:rPr>
        <w:t xml:space="preserve"> </w:t>
      </w:r>
      <w:r w:rsidRPr="00742646">
        <w:rPr>
          <w:sz w:val="24"/>
          <w:szCs w:val="24"/>
        </w:rPr>
        <w:noBreakHyphen/>
        <w:t xml:space="preserve"> Czech </w:t>
      </w:r>
      <w:proofErr w:type="spellStart"/>
      <w:r w:rsidRPr="00742646">
        <w:rPr>
          <w:sz w:val="24"/>
          <w:szCs w:val="24"/>
        </w:rPr>
        <w:t>mathematical</w:t>
      </w:r>
      <w:proofErr w:type="spellEnd"/>
      <w:r w:rsidRPr="00742646">
        <w:rPr>
          <w:sz w:val="24"/>
          <w:szCs w:val="24"/>
        </w:rPr>
        <w:t xml:space="preserve"> </w:t>
      </w:r>
      <w:proofErr w:type="spellStart"/>
      <w:r w:rsidRPr="00742646">
        <w:rPr>
          <w:sz w:val="24"/>
          <w:szCs w:val="24"/>
        </w:rPr>
        <w:t>school</w:t>
      </w:r>
      <w:proofErr w:type="spellEnd"/>
      <w:r w:rsidRPr="00742646">
        <w:rPr>
          <w:sz w:val="24"/>
          <w:szCs w:val="24"/>
        </w:rPr>
        <w:t xml:space="preserve">, </w:t>
      </w:r>
      <w:proofErr w:type="spellStart"/>
      <w:r w:rsidRPr="00742646">
        <w:rPr>
          <w:sz w:val="24"/>
          <w:szCs w:val="24"/>
        </w:rPr>
        <w:t>Zloty</w:t>
      </w:r>
      <w:proofErr w:type="spellEnd"/>
      <w:r w:rsidRPr="00742646">
        <w:rPr>
          <w:sz w:val="24"/>
          <w:szCs w:val="24"/>
        </w:rPr>
        <w:t xml:space="preserve"> potok,  1998</w:t>
      </w:r>
      <w:r w:rsidR="00156221">
        <w:rPr>
          <w:sz w:val="24"/>
          <w:szCs w:val="24"/>
        </w:rPr>
        <w:t>.</w:t>
      </w:r>
    </w:p>
    <w:p w:rsidR="00156221" w:rsidRPr="00156221" w:rsidRDefault="00156221" w:rsidP="00185436">
      <w:pPr>
        <w:pStyle w:val="Odstavecseseznamem"/>
        <w:widowControl w:val="0"/>
        <w:numPr>
          <w:ilvl w:val="0"/>
          <w:numId w:val="10"/>
        </w:numPr>
        <w:spacing w:before="120"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Cihlář J.</w:t>
      </w:r>
      <w:r w:rsidRPr="00156221">
        <w:rPr>
          <w:sz w:val="24"/>
          <w:szCs w:val="24"/>
        </w:rPr>
        <w:t xml:space="preserve">: </w:t>
      </w:r>
      <w:proofErr w:type="spellStart"/>
      <w:r w:rsidRPr="00156221">
        <w:rPr>
          <w:i/>
          <w:sz w:val="24"/>
          <w:szCs w:val="24"/>
        </w:rPr>
        <w:t>The</w:t>
      </w:r>
      <w:proofErr w:type="spellEnd"/>
      <w:r w:rsidRPr="00156221">
        <w:rPr>
          <w:i/>
          <w:sz w:val="24"/>
          <w:szCs w:val="24"/>
        </w:rPr>
        <w:t xml:space="preserve"> </w:t>
      </w:r>
      <w:proofErr w:type="spellStart"/>
      <w:r w:rsidRPr="00156221">
        <w:rPr>
          <w:i/>
          <w:sz w:val="24"/>
          <w:szCs w:val="24"/>
        </w:rPr>
        <w:t>elements</w:t>
      </w:r>
      <w:proofErr w:type="spellEnd"/>
      <w:r w:rsidRPr="00156221">
        <w:rPr>
          <w:i/>
          <w:sz w:val="24"/>
          <w:szCs w:val="24"/>
        </w:rPr>
        <w:t xml:space="preserve"> </w:t>
      </w:r>
      <w:proofErr w:type="spellStart"/>
      <w:r w:rsidRPr="00156221">
        <w:rPr>
          <w:i/>
          <w:sz w:val="24"/>
          <w:szCs w:val="24"/>
        </w:rPr>
        <w:t>of</w:t>
      </w:r>
      <w:proofErr w:type="spellEnd"/>
      <w:r w:rsidRPr="00156221">
        <w:rPr>
          <w:i/>
          <w:sz w:val="24"/>
          <w:szCs w:val="24"/>
        </w:rPr>
        <w:t xml:space="preserve"> music </w:t>
      </w:r>
      <w:proofErr w:type="spellStart"/>
      <w:r w:rsidRPr="00156221">
        <w:rPr>
          <w:i/>
          <w:sz w:val="24"/>
          <w:szCs w:val="24"/>
        </w:rPr>
        <w:t>harmony</w:t>
      </w:r>
      <w:proofErr w:type="spellEnd"/>
      <w:r w:rsidRPr="00156221">
        <w:rPr>
          <w:i/>
          <w:sz w:val="24"/>
          <w:szCs w:val="24"/>
        </w:rPr>
        <w:t xml:space="preserve"> in </w:t>
      </w:r>
      <w:proofErr w:type="spellStart"/>
      <w:r w:rsidRPr="00156221">
        <w:rPr>
          <w:i/>
          <w:sz w:val="24"/>
          <w:szCs w:val="24"/>
        </w:rPr>
        <w:t>teaching</w:t>
      </w:r>
      <w:proofErr w:type="spellEnd"/>
      <w:r w:rsidRPr="00156221">
        <w:rPr>
          <w:i/>
          <w:sz w:val="24"/>
          <w:szCs w:val="24"/>
        </w:rPr>
        <w:t xml:space="preserve"> </w:t>
      </w:r>
      <w:proofErr w:type="spellStart"/>
      <w:r w:rsidRPr="00156221">
        <w:rPr>
          <w:i/>
          <w:sz w:val="24"/>
          <w:szCs w:val="24"/>
        </w:rPr>
        <w:t>mathematics</w:t>
      </w:r>
      <w:proofErr w:type="spellEnd"/>
      <w:r w:rsidRPr="00156221">
        <w:rPr>
          <w:sz w:val="24"/>
          <w:szCs w:val="24"/>
        </w:rPr>
        <w:t xml:space="preserve">, In: Acta </w:t>
      </w:r>
      <w:proofErr w:type="spellStart"/>
      <w:r w:rsidRPr="00156221">
        <w:rPr>
          <w:sz w:val="24"/>
          <w:szCs w:val="24"/>
        </w:rPr>
        <w:t>universitatis</w:t>
      </w:r>
      <w:proofErr w:type="spellEnd"/>
      <w:r w:rsidRPr="00156221">
        <w:rPr>
          <w:sz w:val="24"/>
          <w:szCs w:val="24"/>
        </w:rPr>
        <w:t xml:space="preserve"> </w:t>
      </w:r>
      <w:proofErr w:type="spellStart"/>
      <w:r w:rsidRPr="00156221">
        <w:rPr>
          <w:sz w:val="24"/>
          <w:szCs w:val="24"/>
        </w:rPr>
        <w:t>Purkynianae</w:t>
      </w:r>
      <w:proofErr w:type="spellEnd"/>
      <w:r w:rsidRPr="00156221">
        <w:rPr>
          <w:sz w:val="24"/>
          <w:szCs w:val="24"/>
        </w:rPr>
        <w:t xml:space="preserve"> 42, Sborník VI. Czech </w:t>
      </w:r>
      <w:r w:rsidRPr="00156221">
        <w:rPr>
          <w:sz w:val="24"/>
          <w:szCs w:val="24"/>
        </w:rPr>
        <w:noBreakHyphen/>
        <w:t xml:space="preserve"> </w:t>
      </w:r>
      <w:proofErr w:type="spellStart"/>
      <w:r w:rsidRPr="00156221">
        <w:rPr>
          <w:sz w:val="24"/>
          <w:szCs w:val="24"/>
        </w:rPr>
        <w:t>Polish</w:t>
      </w:r>
      <w:proofErr w:type="spellEnd"/>
      <w:r w:rsidRPr="00156221">
        <w:rPr>
          <w:sz w:val="24"/>
          <w:szCs w:val="24"/>
        </w:rPr>
        <w:t xml:space="preserve"> </w:t>
      </w:r>
      <w:proofErr w:type="spellStart"/>
      <w:r w:rsidRPr="00156221">
        <w:rPr>
          <w:sz w:val="24"/>
          <w:szCs w:val="24"/>
        </w:rPr>
        <w:t>mathematical</w:t>
      </w:r>
      <w:proofErr w:type="spellEnd"/>
      <w:r w:rsidRPr="00156221">
        <w:rPr>
          <w:sz w:val="24"/>
          <w:szCs w:val="24"/>
        </w:rPr>
        <w:t xml:space="preserve"> </w:t>
      </w:r>
      <w:proofErr w:type="spellStart"/>
      <w:r w:rsidRPr="00156221">
        <w:rPr>
          <w:sz w:val="24"/>
          <w:szCs w:val="24"/>
        </w:rPr>
        <w:t>school</w:t>
      </w:r>
      <w:proofErr w:type="spellEnd"/>
      <w:r w:rsidRPr="00156221">
        <w:rPr>
          <w:sz w:val="24"/>
          <w:szCs w:val="24"/>
        </w:rPr>
        <w:t>, Ú</w:t>
      </w:r>
      <w:r>
        <w:rPr>
          <w:sz w:val="24"/>
          <w:szCs w:val="24"/>
        </w:rPr>
        <w:t xml:space="preserve">stí </w:t>
      </w:r>
      <w:proofErr w:type="spellStart"/>
      <w:proofErr w:type="gramStart"/>
      <w:r>
        <w:rPr>
          <w:sz w:val="24"/>
          <w:szCs w:val="24"/>
        </w:rPr>
        <w:t>n.L.</w:t>
      </w:r>
      <w:proofErr w:type="spellEnd"/>
      <w:proofErr w:type="gramEnd"/>
      <w:r>
        <w:rPr>
          <w:sz w:val="24"/>
          <w:szCs w:val="24"/>
        </w:rPr>
        <w:t>, 1999, s</w:t>
      </w:r>
      <w:r w:rsidRPr="00156221">
        <w:rPr>
          <w:sz w:val="24"/>
          <w:szCs w:val="24"/>
        </w:rPr>
        <w:t>.157</w:t>
      </w:r>
      <w:r w:rsidRPr="00156221">
        <w:rPr>
          <w:sz w:val="24"/>
          <w:szCs w:val="24"/>
        </w:rPr>
        <w:noBreakHyphen/>
        <w:t>165</w:t>
      </w:r>
    </w:p>
    <w:p w:rsidR="00156221" w:rsidRPr="00156221" w:rsidRDefault="00156221" w:rsidP="00185436">
      <w:pPr>
        <w:pStyle w:val="Odstavecseseznamem"/>
        <w:widowControl w:val="0"/>
        <w:numPr>
          <w:ilvl w:val="0"/>
          <w:numId w:val="10"/>
        </w:numPr>
        <w:spacing w:before="120"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Cihlář J.</w:t>
      </w:r>
      <w:r w:rsidRPr="00156221">
        <w:rPr>
          <w:sz w:val="24"/>
          <w:szCs w:val="24"/>
        </w:rPr>
        <w:t xml:space="preserve">: </w:t>
      </w:r>
      <w:r w:rsidRPr="00156221">
        <w:rPr>
          <w:i/>
          <w:sz w:val="24"/>
          <w:szCs w:val="24"/>
        </w:rPr>
        <w:t>Matematika okolo nás a příprava učitelů elementární školy</w:t>
      </w:r>
      <w:r w:rsidRPr="00156221">
        <w:rPr>
          <w:sz w:val="24"/>
          <w:szCs w:val="24"/>
        </w:rPr>
        <w:t xml:space="preserve">, In: Acta </w:t>
      </w:r>
      <w:proofErr w:type="spellStart"/>
      <w:r w:rsidRPr="00156221">
        <w:rPr>
          <w:sz w:val="24"/>
          <w:szCs w:val="24"/>
        </w:rPr>
        <w:t>universitatis</w:t>
      </w:r>
      <w:proofErr w:type="spellEnd"/>
      <w:r w:rsidRPr="00156221">
        <w:rPr>
          <w:sz w:val="24"/>
          <w:szCs w:val="24"/>
        </w:rPr>
        <w:t xml:space="preserve"> </w:t>
      </w:r>
      <w:proofErr w:type="spellStart"/>
      <w:r w:rsidRPr="00156221">
        <w:rPr>
          <w:sz w:val="24"/>
          <w:szCs w:val="24"/>
        </w:rPr>
        <w:t>Purkynianae</w:t>
      </w:r>
      <w:proofErr w:type="spellEnd"/>
      <w:r w:rsidRPr="00156221">
        <w:rPr>
          <w:sz w:val="24"/>
          <w:szCs w:val="24"/>
        </w:rPr>
        <w:t xml:space="preserve"> 53, Matematika v přípravě učitelů elementární školy, Ústí </w:t>
      </w:r>
      <w:proofErr w:type="spellStart"/>
      <w:proofErr w:type="gramStart"/>
      <w:r w:rsidRPr="00156221">
        <w:rPr>
          <w:sz w:val="24"/>
          <w:szCs w:val="24"/>
        </w:rPr>
        <w:t>n.L.</w:t>
      </w:r>
      <w:proofErr w:type="spellEnd"/>
      <w:proofErr w:type="gramEnd"/>
      <w:r w:rsidRPr="00156221">
        <w:rPr>
          <w:sz w:val="24"/>
          <w:szCs w:val="24"/>
        </w:rPr>
        <w:t>, 2000</w:t>
      </w:r>
      <w:r>
        <w:rPr>
          <w:sz w:val="24"/>
          <w:szCs w:val="24"/>
        </w:rPr>
        <w:t>, s</w:t>
      </w:r>
      <w:r w:rsidRPr="00156221">
        <w:rPr>
          <w:sz w:val="24"/>
          <w:szCs w:val="24"/>
        </w:rPr>
        <w:t>.51</w:t>
      </w:r>
      <w:r w:rsidRPr="00156221">
        <w:rPr>
          <w:sz w:val="24"/>
          <w:szCs w:val="24"/>
        </w:rPr>
        <w:noBreakHyphen/>
        <w:t>55</w:t>
      </w:r>
    </w:p>
    <w:p w:rsidR="00156221" w:rsidRPr="00156221" w:rsidRDefault="00156221" w:rsidP="00185436">
      <w:pPr>
        <w:pStyle w:val="Odstavecseseznamem"/>
        <w:widowControl w:val="0"/>
        <w:numPr>
          <w:ilvl w:val="0"/>
          <w:numId w:val="10"/>
        </w:numPr>
        <w:spacing w:before="120"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Cihlář J.</w:t>
      </w:r>
      <w:r w:rsidRPr="00156221">
        <w:rPr>
          <w:sz w:val="24"/>
          <w:szCs w:val="24"/>
        </w:rPr>
        <w:t xml:space="preserve">: </w:t>
      </w:r>
      <w:proofErr w:type="spellStart"/>
      <w:r w:rsidRPr="00156221">
        <w:rPr>
          <w:i/>
          <w:sz w:val="24"/>
          <w:szCs w:val="24"/>
        </w:rPr>
        <w:t>The</w:t>
      </w:r>
      <w:proofErr w:type="spellEnd"/>
      <w:r w:rsidRPr="00156221">
        <w:rPr>
          <w:i/>
          <w:sz w:val="24"/>
          <w:szCs w:val="24"/>
        </w:rPr>
        <w:t xml:space="preserve"> </w:t>
      </w:r>
      <w:proofErr w:type="spellStart"/>
      <w:r w:rsidRPr="00156221">
        <w:rPr>
          <w:i/>
          <w:sz w:val="24"/>
          <w:szCs w:val="24"/>
        </w:rPr>
        <w:t>mathematics</w:t>
      </w:r>
      <w:proofErr w:type="spellEnd"/>
      <w:r w:rsidRPr="00156221">
        <w:rPr>
          <w:i/>
          <w:sz w:val="24"/>
          <w:szCs w:val="24"/>
        </w:rPr>
        <w:t xml:space="preserve"> </w:t>
      </w:r>
      <w:proofErr w:type="spellStart"/>
      <w:r w:rsidRPr="00156221">
        <w:rPr>
          <w:i/>
          <w:sz w:val="24"/>
          <w:szCs w:val="24"/>
        </w:rPr>
        <w:t>around</w:t>
      </w:r>
      <w:proofErr w:type="spellEnd"/>
      <w:r w:rsidRPr="00156221">
        <w:rPr>
          <w:i/>
          <w:sz w:val="24"/>
          <w:szCs w:val="24"/>
        </w:rPr>
        <w:t xml:space="preserve"> </w:t>
      </w:r>
      <w:proofErr w:type="spellStart"/>
      <w:r w:rsidRPr="00156221">
        <w:rPr>
          <w:i/>
          <w:sz w:val="24"/>
          <w:szCs w:val="24"/>
        </w:rPr>
        <w:t>the</w:t>
      </w:r>
      <w:proofErr w:type="spellEnd"/>
      <w:r w:rsidRPr="00156221">
        <w:rPr>
          <w:i/>
          <w:sz w:val="24"/>
          <w:szCs w:val="24"/>
        </w:rPr>
        <w:t xml:space="preserve"> </w:t>
      </w:r>
      <w:proofErr w:type="spellStart"/>
      <w:r w:rsidRPr="00156221">
        <w:rPr>
          <w:i/>
          <w:sz w:val="24"/>
          <w:szCs w:val="24"/>
        </w:rPr>
        <w:t>golden</w:t>
      </w:r>
      <w:proofErr w:type="spellEnd"/>
      <w:r w:rsidRPr="00156221">
        <w:rPr>
          <w:i/>
          <w:sz w:val="24"/>
          <w:szCs w:val="24"/>
        </w:rPr>
        <w:t xml:space="preserve"> ratio</w:t>
      </w:r>
      <w:r w:rsidRPr="00156221">
        <w:rPr>
          <w:sz w:val="24"/>
          <w:szCs w:val="24"/>
        </w:rPr>
        <w:t xml:space="preserve">, In: Sborník VII. </w:t>
      </w:r>
      <w:proofErr w:type="spellStart"/>
      <w:r w:rsidRPr="00156221">
        <w:rPr>
          <w:sz w:val="24"/>
          <w:szCs w:val="24"/>
        </w:rPr>
        <w:t>Polish</w:t>
      </w:r>
      <w:proofErr w:type="spellEnd"/>
      <w:r w:rsidRPr="00156221">
        <w:rPr>
          <w:sz w:val="24"/>
          <w:szCs w:val="24"/>
        </w:rPr>
        <w:t xml:space="preserve"> </w:t>
      </w:r>
      <w:r w:rsidRPr="00156221">
        <w:rPr>
          <w:sz w:val="24"/>
          <w:szCs w:val="24"/>
        </w:rPr>
        <w:noBreakHyphen/>
        <w:t xml:space="preserve"> Czech </w:t>
      </w:r>
      <w:proofErr w:type="spellStart"/>
      <w:r w:rsidRPr="00156221">
        <w:rPr>
          <w:sz w:val="24"/>
          <w:szCs w:val="24"/>
        </w:rPr>
        <w:t>mathematical</w:t>
      </w:r>
      <w:proofErr w:type="spellEnd"/>
      <w:r w:rsidRPr="00156221">
        <w:rPr>
          <w:sz w:val="24"/>
          <w:szCs w:val="24"/>
        </w:rPr>
        <w:t xml:space="preserve"> </w:t>
      </w:r>
      <w:proofErr w:type="spellStart"/>
      <w:r w:rsidRPr="00156221">
        <w:rPr>
          <w:sz w:val="24"/>
          <w:szCs w:val="24"/>
        </w:rPr>
        <w:t>school</w:t>
      </w:r>
      <w:proofErr w:type="spellEnd"/>
      <w:r w:rsidRPr="00156221">
        <w:rPr>
          <w:sz w:val="24"/>
          <w:szCs w:val="24"/>
        </w:rPr>
        <w:t xml:space="preserve">, </w:t>
      </w:r>
      <w:proofErr w:type="spellStart"/>
      <w:r w:rsidRPr="00156221">
        <w:rPr>
          <w:sz w:val="24"/>
          <w:szCs w:val="24"/>
        </w:rPr>
        <w:t>Czestochowa</w:t>
      </w:r>
      <w:proofErr w:type="spellEnd"/>
      <w:r w:rsidRPr="00156221">
        <w:rPr>
          <w:sz w:val="24"/>
          <w:szCs w:val="24"/>
        </w:rPr>
        <w:t xml:space="preserve">, </w:t>
      </w:r>
      <w:r>
        <w:rPr>
          <w:sz w:val="24"/>
          <w:szCs w:val="24"/>
        </w:rPr>
        <w:t>2000.</w:t>
      </w:r>
      <w:r w:rsidRPr="00156221">
        <w:rPr>
          <w:sz w:val="24"/>
          <w:szCs w:val="24"/>
        </w:rPr>
        <w:t xml:space="preserve"> </w:t>
      </w:r>
    </w:p>
    <w:p w:rsidR="00156221" w:rsidRPr="00156221" w:rsidRDefault="00156221" w:rsidP="00185436">
      <w:pPr>
        <w:pStyle w:val="Odstavecseseznamem"/>
        <w:widowControl w:val="0"/>
        <w:numPr>
          <w:ilvl w:val="0"/>
          <w:numId w:val="10"/>
        </w:numPr>
        <w:spacing w:before="120"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Cihlář J.</w:t>
      </w:r>
      <w:r w:rsidRPr="00156221">
        <w:rPr>
          <w:sz w:val="24"/>
          <w:szCs w:val="24"/>
        </w:rPr>
        <w:t xml:space="preserve">: </w:t>
      </w:r>
      <w:r w:rsidRPr="00156221">
        <w:rPr>
          <w:i/>
          <w:sz w:val="24"/>
          <w:szCs w:val="24"/>
        </w:rPr>
        <w:t>Rekreační matematika</w:t>
      </w:r>
      <w:r w:rsidRPr="00156221">
        <w:rPr>
          <w:sz w:val="24"/>
          <w:szCs w:val="24"/>
        </w:rPr>
        <w:t xml:space="preserve">, In: Sborník Letní škola učitelů matematiky a fyziky, Ústí nad Labem, </w:t>
      </w:r>
      <w:r>
        <w:rPr>
          <w:sz w:val="24"/>
          <w:szCs w:val="24"/>
        </w:rPr>
        <w:t>2000.</w:t>
      </w:r>
      <w:r w:rsidRPr="00156221">
        <w:rPr>
          <w:sz w:val="24"/>
          <w:szCs w:val="24"/>
        </w:rPr>
        <w:t xml:space="preserve"> </w:t>
      </w:r>
    </w:p>
    <w:p w:rsidR="00252682" w:rsidRPr="00252682" w:rsidRDefault="00252682" w:rsidP="00185436">
      <w:pPr>
        <w:pStyle w:val="Odstavecseseznamem"/>
        <w:widowControl w:val="0"/>
        <w:numPr>
          <w:ilvl w:val="0"/>
          <w:numId w:val="10"/>
        </w:numPr>
        <w:spacing w:before="120"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Cihlář J.: </w:t>
      </w:r>
      <w:r w:rsidRPr="00252682">
        <w:rPr>
          <w:i/>
          <w:sz w:val="24"/>
          <w:szCs w:val="24"/>
        </w:rPr>
        <w:t>Matematická formulace některých pojmů hudební harmonie</w:t>
      </w:r>
      <w:r w:rsidRPr="00252682">
        <w:rPr>
          <w:sz w:val="24"/>
          <w:szCs w:val="24"/>
        </w:rPr>
        <w:t xml:space="preserve">, Ergo, PF UJEP, Ústí nad Labem, 2001, 13 </w:t>
      </w:r>
      <w:r>
        <w:rPr>
          <w:sz w:val="24"/>
          <w:szCs w:val="24"/>
        </w:rPr>
        <w:t>–</w:t>
      </w:r>
      <w:r w:rsidRPr="00252682">
        <w:rPr>
          <w:sz w:val="24"/>
          <w:szCs w:val="24"/>
        </w:rPr>
        <w:t xml:space="preserve"> 23</w:t>
      </w:r>
      <w:r>
        <w:rPr>
          <w:sz w:val="24"/>
          <w:szCs w:val="24"/>
        </w:rPr>
        <w:t>.</w:t>
      </w:r>
    </w:p>
    <w:p w:rsidR="00252682" w:rsidRPr="00252682" w:rsidRDefault="00252682" w:rsidP="00185436">
      <w:pPr>
        <w:pStyle w:val="Odstavecseseznamem"/>
        <w:widowControl w:val="0"/>
        <w:numPr>
          <w:ilvl w:val="0"/>
          <w:numId w:val="10"/>
        </w:numPr>
        <w:spacing w:before="120"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Cihlář J.: </w:t>
      </w:r>
      <w:r w:rsidRPr="00252682">
        <w:rPr>
          <w:i/>
          <w:sz w:val="24"/>
          <w:szCs w:val="24"/>
        </w:rPr>
        <w:t>Rekreační matematika</w:t>
      </w:r>
      <w:r w:rsidRPr="00252682">
        <w:rPr>
          <w:sz w:val="24"/>
          <w:szCs w:val="24"/>
        </w:rPr>
        <w:t xml:space="preserve">, Acta </w:t>
      </w:r>
      <w:proofErr w:type="spellStart"/>
      <w:r w:rsidRPr="00252682">
        <w:rPr>
          <w:sz w:val="24"/>
          <w:szCs w:val="24"/>
        </w:rPr>
        <w:t>Universitatis</w:t>
      </w:r>
      <w:proofErr w:type="spellEnd"/>
      <w:r w:rsidRPr="00252682">
        <w:rPr>
          <w:sz w:val="24"/>
          <w:szCs w:val="24"/>
        </w:rPr>
        <w:t xml:space="preserve"> </w:t>
      </w:r>
      <w:proofErr w:type="spellStart"/>
      <w:r w:rsidRPr="00252682">
        <w:rPr>
          <w:sz w:val="24"/>
          <w:szCs w:val="24"/>
        </w:rPr>
        <w:t>Purkynianae</w:t>
      </w:r>
      <w:proofErr w:type="spellEnd"/>
      <w:r w:rsidRPr="00252682">
        <w:rPr>
          <w:sz w:val="24"/>
          <w:szCs w:val="24"/>
        </w:rPr>
        <w:t xml:space="preserve"> 65, Ústí nad Labem, 2001, 9 - 22</w:t>
      </w:r>
    </w:p>
    <w:p w:rsidR="00252682" w:rsidRPr="00252682" w:rsidRDefault="00252682" w:rsidP="00185436">
      <w:pPr>
        <w:pStyle w:val="Odstavecseseznamem"/>
        <w:widowControl w:val="0"/>
        <w:numPr>
          <w:ilvl w:val="0"/>
          <w:numId w:val="10"/>
        </w:numPr>
        <w:spacing w:before="120"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Cihlář J.: </w:t>
      </w:r>
      <w:r w:rsidRPr="00252682">
        <w:rPr>
          <w:i/>
          <w:sz w:val="24"/>
          <w:szCs w:val="24"/>
        </w:rPr>
        <w:t>Aplikace matematiky</w:t>
      </w:r>
      <w:r w:rsidRPr="00252682">
        <w:rPr>
          <w:sz w:val="24"/>
          <w:szCs w:val="24"/>
        </w:rPr>
        <w:t>, Letní škola učitelů M+F, PF UJEP, Ústí nad Labem, 2001, 21 - 30</w:t>
      </w:r>
    </w:p>
    <w:p w:rsidR="00156221" w:rsidRPr="00185436" w:rsidRDefault="00252682" w:rsidP="00185436">
      <w:pPr>
        <w:pStyle w:val="Odstavecseseznamem"/>
        <w:widowControl w:val="0"/>
        <w:numPr>
          <w:ilvl w:val="0"/>
          <w:numId w:val="10"/>
        </w:numPr>
        <w:spacing w:before="120"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Cihlář J.: </w:t>
      </w:r>
      <w:r w:rsidRPr="00252682">
        <w:rPr>
          <w:i/>
          <w:sz w:val="24"/>
          <w:szCs w:val="24"/>
        </w:rPr>
        <w:t>Zlatý poměr a některé jeho aplikace</w:t>
      </w:r>
      <w:r w:rsidRPr="00252682">
        <w:rPr>
          <w:sz w:val="24"/>
          <w:szCs w:val="24"/>
        </w:rPr>
        <w:t>, Letní škola učitelů M+F, PF UJEP, Ústí nad Labem, 2003, 9 - 20</w:t>
      </w:r>
    </w:p>
    <w:p w:rsidR="00A579DB" w:rsidRDefault="00A579DB" w:rsidP="00185436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 xml:space="preserve">Cihlář J.: </w:t>
      </w:r>
      <w:proofErr w:type="spellStart"/>
      <w:r w:rsidRPr="000C2397">
        <w:rPr>
          <w:rFonts w:cstheme="minorHAnsi"/>
          <w:bCs/>
          <w:i/>
          <w:iCs/>
          <w:sz w:val="24"/>
          <w:szCs w:val="24"/>
        </w:rPr>
        <w:t>Regular</w:t>
      </w:r>
      <w:proofErr w:type="spellEnd"/>
      <w:r w:rsidRPr="000C2397">
        <w:rPr>
          <w:rFonts w:cstheme="minorHAnsi"/>
          <w:bCs/>
          <w:i/>
          <w:iCs/>
          <w:sz w:val="24"/>
          <w:szCs w:val="24"/>
        </w:rPr>
        <w:t xml:space="preserve"> </w:t>
      </w:r>
      <w:proofErr w:type="spellStart"/>
      <w:r w:rsidRPr="000C2397">
        <w:rPr>
          <w:rFonts w:cstheme="minorHAnsi"/>
          <w:bCs/>
          <w:i/>
          <w:iCs/>
          <w:sz w:val="24"/>
          <w:szCs w:val="24"/>
        </w:rPr>
        <w:t>tesselations</w:t>
      </w:r>
      <w:proofErr w:type="spellEnd"/>
      <w:r w:rsidRPr="00387C3B">
        <w:rPr>
          <w:rFonts w:cstheme="minorHAnsi"/>
          <w:bCs/>
          <w:iCs/>
          <w:sz w:val="24"/>
          <w:szCs w:val="24"/>
        </w:rPr>
        <w:t xml:space="preserve">, </w:t>
      </w:r>
      <w:proofErr w:type="spellStart"/>
      <w:r w:rsidRPr="00387C3B">
        <w:rPr>
          <w:rFonts w:cstheme="minorHAnsi"/>
          <w:bCs/>
          <w:iCs/>
          <w:sz w:val="24"/>
          <w:szCs w:val="24"/>
        </w:rPr>
        <w:t>Mathematica</w:t>
      </w:r>
      <w:proofErr w:type="spellEnd"/>
      <w:r w:rsidRPr="00387C3B">
        <w:rPr>
          <w:rFonts w:cstheme="minorHAnsi"/>
          <w:bCs/>
          <w:iCs/>
          <w:sz w:val="24"/>
          <w:szCs w:val="24"/>
        </w:rPr>
        <w:t xml:space="preserve">, </w:t>
      </w:r>
      <w:proofErr w:type="spellStart"/>
      <w:r w:rsidRPr="00387C3B">
        <w:rPr>
          <w:rFonts w:cstheme="minorHAnsi"/>
          <w:bCs/>
          <w:iCs/>
          <w:sz w:val="24"/>
          <w:szCs w:val="24"/>
        </w:rPr>
        <w:t>Slovak</w:t>
      </w:r>
      <w:proofErr w:type="spellEnd"/>
      <w:r w:rsidRPr="00387C3B">
        <w:rPr>
          <w:rFonts w:cstheme="minorHAnsi"/>
          <w:bCs/>
          <w:iCs/>
          <w:sz w:val="24"/>
          <w:szCs w:val="24"/>
        </w:rPr>
        <w:t>-Czech-</w:t>
      </w:r>
      <w:proofErr w:type="spellStart"/>
      <w:r w:rsidRPr="00387C3B">
        <w:rPr>
          <w:rFonts w:cstheme="minorHAnsi"/>
          <w:bCs/>
          <w:iCs/>
          <w:sz w:val="24"/>
          <w:szCs w:val="24"/>
        </w:rPr>
        <w:t>Polish</w:t>
      </w:r>
      <w:proofErr w:type="spellEnd"/>
      <w:r w:rsidRPr="00387C3B"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Pr="00387C3B">
        <w:rPr>
          <w:rFonts w:cstheme="minorHAnsi"/>
          <w:bCs/>
          <w:iCs/>
          <w:sz w:val="24"/>
          <w:szCs w:val="24"/>
        </w:rPr>
        <w:t>Mathematical</w:t>
      </w:r>
      <w:proofErr w:type="spellEnd"/>
      <w:r w:rsidRPr="00387C3B"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Pr="00387C3B">
        <w:rPr>
          <w:rFonts w:cstheme="minorHAnsi"/>
          <w:bCs/>
          <w:iCs/>
          <w:sz w:val="24"/>
          <w:szCs w:val="24"/>
        </w:rPr>
        <w:t>School</w:t>
      </w:r>
      <w:proofErr w:type="spellEnd"/>
      <w:r w:rsidRPr="00387C3B">
        <w:rPr>
          <w:rFonts w:cstheme="minorHAnsi"/>
          <w:bCs/>
          <w:iCs/>
          <w:sz w:val="24"/>
          <w:szCs w:val="24"/>
        </w:rPr>
        <w:t xml:space="preserve">, KU Ružomberok, 2004, </w:t>
      </w:r>
      <w:r>
        <w:rPr>
          <w:rFonts w:cstheme="minorHAnsi"/>
          <w:bCs/>
          <w:iCs/>
          <w:sz w:val="24"/>
          <w:szCs w:val="24"/>
        </w:rPr>
        <w:t xml:space="preserve">s. </w:t>
      </w:r>
      <w:r w:rsidRPr="00387C3B">
        <w:rPr>
          <w:rFonts w:cstheme="minorHAnsi"/>
          <w:bCs/>
          <w:iCs/>
          <w:sz w:val="24"/>
          <w:szCs w:val="24"/>
        </w:rPr>
        <w:t>87 – 90. ISBN 80-8084-004-0</w:t>
      </w:r>
      <w:r w:rsidR="00043769">
        <w:rPr>
          <w:rFonts w:cstheme="minorHAnsi"/>
          <w:sz w:val="24"/>
          <w:szCs w:val="24"/>
        </w:rPr>
        <w:t>.</w:t>
      </w:r>
    </w:p>
    <w:p w:rsidR="005D58BC" w:rsidRPr="00450624" w:rsidRDefault="00554BB6" w:rsidP="00185436">
      <w:pPr>
        <w:pStyle w:val="Zkladntext"/>
        <w:numPr>
          <w:ilvl w:val="0"/>
          <w:numId w:val="10"/>
        </w:numPr>
        <w:overflowPunct/>
        <w:adjustRightInd/>
        <w:spacing w:before="120" w:line="240" w:lineRule="auto"/>
        <w:ind w:left="357" w:hanging="357"/>
        <w:jc w:val="both"/>
        <w:textAlignment w:val="auto"/>
        <w:rPr>
          <w:rFonts w:asciiTheme="minorHAnsi" w:hAnsiTheme="minorHAnsi" w:cstheme="minorHAnsi"/>
          <w:szCs w:val="24"/>
        </w:rPr>
      </w:pPr>
      <w:r>
        <w:rPr>
          <w:rFonts w:cstheme="minorHAnsi"/>
          <w:bCs/>
          <w:iCs/>
          <w:szCs w:val="24"/>
        </w:rPr>
        <w:t xml:space="preserve">Cihlář J.: </w:t>
      </w:r>
      <w:r w:rsidR="005D58BC" w:rsidRPr="00554BB6">
        <w:rPr>
          <w:rFonts w:asciiTheme="minorHAnsi" w:hAnsiTheme="minorHAnsi" w:cstheme="minorHAnsi"/>
          <w:i/>
          <w:szCs w:val="24"/>
        </w:rPr>
        <w:t>Užitečnost vyučování matematice</w:t>
      </w:r>
      <w:r w:rsidR="005D58BC" w:rsidRPr="00450624">
        <w:rPr>
          <w:rFonts w:asciiTheme="minorHAnsi" w:hAnsiTheme="minorHAnsi" w:cstheme="minorHAnsi"/>
          <w:szCs w:val="24"/>
        </w:rPr>
        <w:t xml:space="preserve">, Sborník ze setkání kateder připravujících učitele matematiky České a Slovenské republiky, UJEP, Ústí nad Labem, 2004, 13 – 18. ISBN 80-7044-595-5. </w:t>
      </w:r>
    </w:p>
    <w:p w:rsidR="005D58BC" w:rsidRPr="00450624" w:rsidRDefault="00554BB6" w:rsidP="00185436">
      <w:pPr>
        <w:numPr>
          <w:ilvl w:val="0"/>
          <w:numId w:val="2"/>
        </w:numPr>
        <w:spacing w:before="12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 xml:space="preserve">Cihlář J.: </w:t>
      </w:r>
      <w:proofErr w:type="spellStart"/>
      <w:r w:rsidR="005D58BC" w:rsidRPr="00554BB6">
        <w:rPr>
          <w:rFonts w:cstheme="minorHAnsi"/>
          <w:i/>
          <w:sz w:val="24"/>
          <w:szCs w:val="24"/>
        </w:rPr>
        <w:t>Parketáže</w:t>
      </w:r>
      <w:proofErr w:type="spellEnd"/>
      <w:r w:rsidR="005D58BC" w:rsidRPr="00450624">
        <w:rPr>
          <w:rFonts w:cstheme="minorHAnsi"/>
          <w:sz w:val="24"/>
          <w:szCs w:val="24"/>
        </w:rPr>
        <w:t xml:space="preserve">, VI. Letní škola učitelů matematiky a fyziky 2004 Hluboš, UJEP, Ústí nad Labem, 2005, 4 – 11. ISBN 80-7044-661-7.  </w:t>
      </w:r>
    </w:p>
    <w:p w:rsidR="005D58BC" w:rsidRPr="00450624" w:rsidRDefault="00554BB6" w:rsidP="00185436">
      <w:pPr>
        <w:numPr>
          <w:ilvl w:val="0"/>
          <w:numId w:val="1"/>
        </w:numPr>
        <w:spacing w:before="12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 xml:space="preserve">Cihlář J.: </w:t>
      </w:r>
      <w:r w:rsidR="005D58BC" w:rsidRPr="00554BB6">
        <w:rPr>
          <w:rFonts w:cstheme="minorHAnsi"/>
          <w:i/>
          <w:sz w:val="24"/>
          <w:szCs w:val="24"/>
        </w:rPr>
        <w:t>Induktivní důkazy</w:t>
      </w:r>
      <w:r w:rsidR="005D58BC" w:rsidRPr="00450624">
        <w:rPr>
          <w:rFonts w:cstheme="minorHAnsi"/>
          <w:sz w:val="24"/>
          <w:szCs w:val="24"/>
        </w:rPr>
        <w:t xml:space="preserve">, </w:t>
      </w:r>
      <w:r w:rsidR="005D58BC" w:rsidRPr="00450624">
        <w:rPr>
          <w:rStyle w:val="abszbChar"/>
          <w:rFonts w:cstheme="minorHAnsi"/>
          <w:b w:val="0"/>
          <w:bCs/>
          <w:sz w:val="24"/>
          <w:szCs w:val="24"/>
        </w:rPr>
        <w:t>In:</w:t>
      </w:r>
      <w:r w:rsidR="005D58BC" w:rsidRPr="00450624">
        <w:rPr>
          <w:rFonts w:cstheme="minorHAnsi"/>
          <w:b/>
          <w:bCs/>
          <w:i/>
          <w:sz w:val="24"/>
          <w:szCs w:val="24"/>
        </w:rPr>
        <w:t xml:space="preserve"> </w:t>
      </w:r>
      <w:proofErr w:type="spellStart"/>
      <w:r w:rsidR="005D58BC" w:rsidRPr="00450624">
        <w:rPr>
          <w:rFonts w:cstheme="minorHAnsi"/>
          <w:sz w:val="24"/>
          <w:szCs w:val="24"/>
        </w:rPr>
        <w:t>Induktívne</w:t>
      </w:r>
      <w:proofErr w:type="spellEnd"/>
      <w:r w:rsidR="005D58BC" w:rsidRPr="00450624">
        <w:rPr>
          <w:rFonts w:cstheme="minorHAnsi"/>
          <w:sz w:val="24"/>
          <w:szCs w:val="24"/>
        </w:rPr>
        <w:t xml:space="preserve"> a </w:t>
      </w:r>
      <w:proofErr w:type="spellStart"/>
      <w:r w:rsidR="005D58BC" w:rsidRPr="00450624">
        <w:rPr>
          <w:rFonts w:cstheme="minorHAnsi"/>
          <w:sz w:val="24"/>
          <w:szCs w:val="24"/>
        </w:rPr>
        <w:t>deduktívne</w:t>
      </w:r>
      <w:proofErr w:type="spellEnd"/>
      <w:r w:rsidR="005D58BC" w:rsidRPr="00450624">
        <w:rPr>
          <w:rFonts w:cstheme="minorHAnsi"/>
          <w:sz w:val="24"/>
          <w:szCs w:val="24"/>
        </w:rPr>
        <w:t xml:space="preserve"> </w:t>
      </w:r>
      <w:proofErr w:type="spellStart"/>
      <w:r w:rsidR="005D58BC" w:rsidRPr="00450624">
        <w:rPr>
          <w:rFonts w:cstheme="minorHAnsi"/>
          <w:sz w:val="24"/>
          <w:szCs w:val="24"/>
        </w:rPr>
        <w:t>prístupy</w:t>
      </w:r>
      <w:proofErr w:type="spellEnd"/>
      <w:r w:rsidR="005D58BC" w:rsidRPr="00450624">
        <w:rPr>
          <w:rFonts w:cstheme="minorHAnsi"/>
          <w:sz w:val="24"/>
          <w:szCs w:val="24"/>
        </w:rPr>
        <w:t xml:space="preserve"> v </w:t>
      </w:r>
      <w:proofErr w:type="spellStart"/>
      <w:r w:rsidR="005D58BC" w:rsidRPr="00450624">
        <w:rPr>
          <w:rFonts w:cstheme="minorHAnsi"/>
          <w:sz w:val="24"/>
          <w:szCs w:val="24"/>
        </w:rPr>
        <w:t>matematike</w:t>
      </w:r>
      <w:proofErr w:type="spellEnd"/>
      <w:r w:rsidR="005D58BC" w:rsidRPr="00450624">
        <w:rPr>
          <w:rFonts w:cstheme="minorHAnsi"/>
          <w:sz w:val="24"/>
          <w:szCs w:val="24"/>
        </w:rPr>
        <w:t xml:space="preserve">, Trnava  </w:t>
      </w:r>
      <w:proofErr w:type="gramStart"/>
      <w:r w:rsidR="005D58BC" w:rsidRPr="00450624">
        <w:rPr>
          <w:rFonts w:cstheme="minorHAnsi"/>
          <w:sz w:val="24"/>
          <w:szCs w:val="24"/>
        </w:rPr>
        <w:t>2005 .</w:t>
      </w:r>
      <w:proofErr w:type="gramEnd"/>
    </w:p>
    <w:p w:rsidR="00A579DB" w:rsidRPr="00387C3B" w:rsidRDefault="00A579DB" w:rsidP="00185436">
      <w:pPr>
        <w:pStyle w:val="Zkladntext"/>
        <w:numPr>
          <w:ilvl w:val="0"/>
          <w:numId w:val="10"/>
        </w:numPr>
        <w:overflowPunct/>
        <w:adjustRightInd/>
        <w:spacing w:before="120" w:line="240" w:lineRule="auto"/>
        <w:ind w:left="357" w:hanging="357"/>
        <w:jc w:val="both"/>
        <w:textAlignment w:val="auto"/>
        <w:rPr>
          <w:rFonts w:asciiTheme="minorHAnsi" w:hAnsiTheme="minorHAnsi" w:cstheme="minorHAnsi"/>
          <w:szCs w:val="24"/>
        </w:rPr>
      </w:pPr>
      <w:r>
        <w:rPr>
          <w:rFonts w:cstheme="minorHAnsi"/>
          <w:bCs/>
          <w:iCs/>
          <w:szCs w:val="24"/>
        </w:rPr>
        <w:t xml:space="preserve">Cihlář J.: </w:t>
      </w:r>
      <w:proofErr w:type="spellStart"/>
      <w:r w:rsidRPr="000C2397">
        <w:rPr>
          <w:rFonts w:asciiTheme="minorHAnsi" w:hAnsiTheme="minorHAnsi" w:cstheme="minorHAnsi"/>
          <w:i/>
          <w:szCs w:val="24"/>
        </w:rPr>
        <w:t>Inductive</w:t>
      </w:r>
      <w:proofErr w:type="spellEnd"/>
      <w:r w:rsidRPr="000C2397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Pr="000C2397">
        <w:rPr>
          <w:rFonts w:asciiTheme="minorHAnsi" w:hAnsiTheme="minorHAnsi" w:cstheme="minorHAnsi"/>
          <w:i/>
          <w:szCs w:val="24"/>
        </w:rPr>
        <w:t>proofs</w:t>
      </w:r>
      <w:proofErr w:type="spellEnd"/>
      <w:r>
        <w:rPr>
          <w:rFonts w:asciiTheme="minorHAnsi" w:hAnsiTheme="minorHAnsi" w:cstheme="minorHAnsi"/>
          <w:szCs w:val="24"/>
        </w:rPr>
        <w:t>,</w:t>
      </w:r>
      <w:r w:rsidRPr="00387C3B">
        <w:rPr>
          <w:rFonts w:asciiTheme="minorHAnsi" w:hAnsiTheme="minorHAnsi" w:cstheme="minorHAnsi"/>
          <w:szCs w:val="24"/>
        </w:rPr>
        <w:t xml:space="preserve"> Czech-</w:t>
      </w:r>
      <w:proofErr w:type="spellStart"/>
      <w:r w:rsidRPr="00387C3B">
        <w:rPr>
          <w:rFonts w:asciiTheme="minorHAnsi" w:hAnsiTheme="minorHAnsi" w:cstheme="minorHAnsi"/>
          <w:szCs w:val="24"/>
        </w:rPr>
        <w:t>P</w:t>
      </w:r>
      <w:r>
        <w:rPr>
          <w:rFonts w:asciiTheme="minorHAnsi" w:hAnsiTheme="minorHAnsi" w:cstheme="minorHAnsi"/>
          <w:szCs w:val="24"/>
        </w:rPr>
        <w:t>olish</w:t>
      </w:r>
      <w:proofErr w:type="spellEnd"/>
      <w:r>
        <w:rPr>
          <w:rFonts w:asciiTheme="minorHAnsi" w:hAnsiTheme="minorHAnsi" w:cstheme="minorHAnsi"/>
          <w:szCs w:val="24"/>
        </w:rPr>
        <w:t>-</w:t>
      </w:r>
      <w:proofErr w:type="spellStart"/>
      <w:r>
        <w:rPr>
          <w:rFonts w:asciiTheme="minorHAnsi" w:hAnsiTheme="minorHAnsi" w:cstheme="minorHAnsi"/>
          <w:szCs w:val="24"/>
        </w:rPr>
        <w:t>Slovak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Mathematical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Scool</w:t>
      </w:r>
      <w:proofErr w:type="spellEnd"/>
      <w:r w:rsidRPr="00387C3B">
        <w:rPr>
          <w:rFonts w:asciiTheme="minorHAnsi" w:hAnsiTheme="minorHAnsi" w:cstheme="minorHAnsi"/>
          <w:szCs w:val="24"/>
        </w:rPr>
        <w:t xml:space="preserve"> Hluboš, UJEP, Ústí nad Labem, 2005, 93 – 97. ISBN 80-7044-663-3.</w:t>
      </w:r>
    </w:p>
    <w:p w:rsidR="005D58BC" w:rsidRPr="00450624" w:rsidRDefault="00554BB6" w:rsidP="00185436">
      <w:pPr>
        <w:pStyle w:val="Zkladntext"/>
        <w:numPr>
          <w:ilvl w:val="0"/>
          <w:numId w:val="10"/>
        </w:numPr>
        <w:overflowPunct/>
        <w:adjustRightInd/>
        <w:spacing w:before="120" w:line="240" w:lineRule="auto"/>
        <w:ind w:left="357" w:hanging="357"/>
        <w:jc w:val="both"/>
        <w:textAlignment w:val="auto"/>
        <w:rPr>
          <w:rFonts w:asciiTheme="minorHAnsi" w:hAnsiTheme="minorHAnsi" w:cstheme="minorHAnsi"/>
          <w:szCs w:val="24"/>
        </w:rPr>
      </w:pPr>
      <w:r>
        <w:rPr>
          <w:rFonts w:cstheme="minorHAnsi"/>
          <w:bCs/>
          <w:iCs/>
          <w:szCs w:val="24"/>
        </w:rPr>
        <w:t xml:space="preserve">Cihlář J.: </w:t>
      </w:r>
      <w:r w:rsidR="005D58BC" w:rsidRPr="00554BB6">
        <w:rPr>
          <w:rFonts w:asciiTheme="minorHAnsi" w:hAnsiTheme="minorHAnsi" w:cstheme="minorHAnsi"/>
          <w:i/>
          <w:szCs w:val="24"/>
        </w:rPr>
        <w:t>Aplikace matematické statistiky v odhadových metodách pro určení fyzikálně chemických vlastností čistých organických látek</w:t>
      </w:r>
      <w:r w:rsidR="005D58BC" w:rsidRPr="00450624">
        <w:rPr>
          <w:rFonts w:asciiTheme="minorHAnsi" w:hAnsiTheme="minorHAnsi" w:cstheme="minorHAnsi"/>
          <w:szCs w:val="24"/>
        </w:rPr>
        <w:t xml:space="preserve">. </w:t>
      </w:r>
      <w:proofErr w:type="spellStart"/>
      <w:r w:rsidR="005D58BC" w:rsidRPr="00450624">
        <w:rPr>
          <w:rFonts w:asciiTheme="minorHAnsi" w:hAnsiTheme="minorHAnsi" w:cstheme="minorHAnsi"/>
          <w:szCs w:val="24"/>
        </w:rPr>
        <w:t>ChemZi</w:t>
      </w:r>
      <w:proofErr w:type="spellEnd"/>
      <w:r w:rsidR="005D58BC" w:rsidRPr="00450624">
        <w:rPr>
          <w:rFonts w:asciiTheme="minorHAnsi" w:hAnsiTheme="minorHAnsi" w:cstheme="minorHAnsi"/>
          <w:szCs w:val="24"/>
        </w:rPr>
        <w:t xml:space="preserve"> (2005). 1 (1), s. 134. Slovenská chemická </w:t>
      </w:r>
      <w:proofErr w:type="spellStart"/>
      <w:r w:rsidR="005D58BC" w:rsidRPr="00450624">
        <w:rPr>
          <w:rFonts w:asciiTheme="minorHAnsi" w:hAnsiTheme="minorHAnsi" w:cstheme="minorHAnsi"/>
          <w:szCs w:val="24"/>
        </w:rPr>
        <w:t>spoločnosť</w:t>
      </w:r>
      <w:proofErr w:type="spellEnd"/>
      <w:r w:rsidR="005D58BC" w:rsidRPr="00450624">
        <w:rPr>
          <w:rFonts w:asciiTheme="minorHAnsi" w:hAnsiTheme="minorHAnsi" w:cstheme="minorHAnsi"/>
          <w:szCs w:val="24"/>
        </w:rPr>
        <w:t>, Bratislava. ISSN 1336-7242</w:t>
      </w:r>
    </w:p>
    <w:p w:rsidR="00554BB6" w:rsidRPr="00450624" w:rsidRDefault="00554BB6" w:rsidP="00185436">
      <w:pPr>
        <w:numPr>
          <w:ilvl w:val="0"/>
          <w:numId w:val="10"/>
        </w:numPr>
        <w:spacing w:before="12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lastRenderedPageBreak/>
        <w:t xml:space="preserve">Cihlář J.: </w:t>
      </w:r>
      <w:r w:rsidRPr="00554BB6">
        <w:rPr>
          <w:rFonts w:cstheme="minorHAnsi"/>
          <w:i/>
          <w:sz w:val="24"/>
          <w:szCs w:val="24"/>
        </w:rPr>
        <w:t>Induktivní důkazy</w:t>
      </w:r>
      <w:r w:rsidRPr="00450624">
        <w:rPr>
          <w:rFonts w:cstheme="minorHAnsi"/>
          <w:sz w:val="24"/>
          <w:szCs w:val="24"/>
        </w:rPr>
        <w:t xml:space="preserve">, VII. Letní škola učitelů matematiky a fyziky 2005 Jirkov, UJEP, Ústí nad Labem, 2006, 9 – 11. ISBN 80-7044-780-X.  </w:t>
      </w:r>
    </w:p>
    <w:p w:rsidR="00554BB6" w:rsidRPr="00450624" w:rsidRDefault="00554BB6" w:rsidP="00185436">
      <w:pPr>
        <w:pStyle w:val="Zkladntext"/>
        <w:numPr>
          <w:ilvl w:val="0"/>
          <w:numId w:val="10"/>
        </w:numPr>
        <w:overflowPunct/>
        <w:adjustRightInd/>
        <w:spacing w:before="120" w:line="240" w:lineRule="auto"/>
        <w:jc w:val="both"/>
        <w:textAlignment w:val="auto"/>
        <w:rPr>
          <w:rFonts w:asciiTheme="minorHAnsi" w:hAnsiTheme="minorHAnsi" w:cstheme="minorHAnsi"/>
          <w:szCs w:val="24"/>
        </w:rPr>
      </w:pPr>
      <w:r>
        <w:rPr>
          <w:rFonts w:cstheme="minorHAnsi"/>
          <w:bCs/>
          <w:iCs/>
          <w:szCs w:val="24"/>
        </w:rPr>
        <w:t xml:space="preserve">Cihlář J.: </w:t>
      </w:r>
      <w:proofErr w:type="spellStart"/>
      <w:r w:rsidRPr="00554BB6">
        <w:rPr>
          <w:rFonts w:asciiTheme="minorHAnsi" w:hAnsiTheme="minorHAnsi" w:cstheme="minorHAnsi"/>
          <w:i/>
          <w:szCs w:val="24"/>
        </w:rPr>
        <w:t>Periods</w:t>
      </w:r>
      <w:proofErr w:type="spellEnd"/>
      <w:r w:rsidRPr="00554BB6">
        <w:rPr>
          <w:rFonts w:asciiTheme="minorHAnsi" w:hAnsiTheme="minorHAnsi" w:cstheme="minorHAnsi"/>
          <w:i/>
          <w:szCs w:val="24"/>
        </w:rPr>
        <w:t xml:space="preserve"> in </w:t>
      </w:r>
      <w:proofErr w:type="spellStart"/>
      <w:r w:rsidRPr="00554BB6">
        <w:rPr>
          <w:rFonts w:asciiTheme="minorHAnsi" w:hAnsiTheme="minorHAnsi" w:cstheme="minorHAnsi"/>
          <w:i/>
          <w:szCs w:val="24"/>
        </w:rPr>
        <w:t>the</w:t>
      </w:r>
      <w:proofErr w:type="spellEnd"/>
      <w:r w:rsidRPr="00554BB6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Pr="00554BB6">
        <w:rPr>
          <w:rFonts w:asciiTheme="minorHAnsi" w:hAnsiTheme="minorHAnsi" w:cstheme="minorHAnsi"/>
          <w:i/>
          <w:szCs w:val="24"/>
        </w:rPr>
        <w:t>expansion</w:t>
      </w:r>
      <w:proofErr w:type="spellEnd"/>
      <w:r w:rsidRPr="00554BB6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Pr="00554BB6">
        <w:rPr>
          <w:rFonts w:asciiTheme="minorHAnsi" w:hAnsiTheme="minorHAnsi" w:cstheme="minorHAnsi"/>
          <w:i/>
          <w:szCs w:val="24"/>
        </w:rPr>
        <w:t>of</w:t>
      </w:r>
      <w:proofErr w:type="spellEnd"/>
      <w:r w:rsidRPr="00554BB6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Pr="00554BB6">
        <w:rPr>
          <w:rFonts w:asciiTheme="minorHAnsi" w:hAnsiTheme="minorHAnsi" w:cstheme="minorHAnsi"/>
          <w:i/>
          <w:szCs w:val="24"/>
        </w:rPr>
        <w:t>rational</w:t>
      </w:r>
      <w:proofErr w:type="spellEnd"/>
      <w:r w:rsidRPr="00554BB6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Pr="00554BB6">
        <w:rPr>
          <w:rFonts w:asciiTheme="minorHAnsi" w:hAnsiTheme="minorHAnsi" w:cstheme="minorHAnsi"/>
          <w:i/>
          <w:szCs w:val="24"/>
        </w:rPr>
        <w:t>numbers</w:t>
      </w:r>
      <w:proofErr w:type="spellEnd"/>
      <w:r w:rsidRPr="00450624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450624">
        <w:rPr>
          <w:rFonts w:asciiTheme="minorHAnsi" w:hAnsiTheme="minorHAnsi" w:cstheme="minorHAnsi"/>
          <w:szCs w:val="24"/>
        </w:rPr>
        <w:t>XIIIth</w:t>
      </w:r>
      <w:proofErr w:type="spellEnd"/>
      <w:r w:rsidRPr="00450624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50624">
        <w:rPr>
          <w:rFonts w:asciiTheme="minorHAnsi" w:hAnsiTheme="minorHAnsi" w:cstheme="minorHAnsi"/>
          <w:szCs w:val="24"/>
        </w:rPr>
        <w:t>Polish</w:t>
      </w:r>
      <w:proofErr w:type="spellEnd"/>
      <w:r w:rsidRPr="00450624">
        <w:rPr>
          <w:rFonts w:asciiTheme="minorHAnsi" w:hAnsiTheme="minorHAnsi" w:cstheme="minorHAnsi"/>
          <w:szCs w:val="24"/>
        </w:rPr>
        <w:t>-Czech-</w:t>
      </w:r>
      <w:proofErr w:type="spellStart"/>
      <w:r w:rsidRPr="00450624">
        <w:rPr>
          <w:rFonts w:asciiTheme="minorHAnsi" w:hAnsiTheme="minorHAnsi" w:cstheme="minorHAnsi"/>
          <w:szCs w:val="24"/>
        </w:rPr>
        <w:t>Slovak</w:t>
      </w:r>
      <w:proofErr w:type="spellEnd"/>
      <w:r w:rsidRPr="00450624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50624">
        <w:rPr>
          <w:rFonts w:asciiTheme="minorHAnsi" w:hAnsiTheme="minorHAnsi" w:cstheme="minorHAnsi"/>
          <w:szCs w:val="24"/>
        </w:rPr>
        <w:t>Mathematical</w:t>
      </w:r>
      <w:proofErr w:type="spellEnd"/>
      <w:r w:rsidRPr="00450624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50624">
        <w:rPr>
          <w:rFonts w:asciiTheme="minorHAnsi" w:hAnsiTheme="minorHAnsi" w:cstheme="minorHAnsi"/>
          <w:szCs w:val="24"/>
        </w:rPr>
        <w:t>Scool</w:t>
      </w:r>
      <w:proofErr w:type="spellEnd"/>
      <w:r>
        <w:rPr>
          <w:rFonts w:asciiTheme="minorHAnsi" w:hAnsiTheme="minorHAnsi" w:cstheme="minorHAnsi"/>
          <w:szCs w:val="24"/>
        </w:rPr>
        <w:t>,</w:t>
      </w:r>
      <w:r w:rsidRPr="00450624">
        <w:rPr>
          <w:rFonts w:asciiTheme="minorHAnsi" w:hAnsiTheme="minorHAnsi" w:cstheme="minorHAnsi"/>
          <w:szCs w:val="24"/>
        </w:rPr>
        <w:t xml:space="preserve"> 2006</w:t>
      </w:r>
      <w:r>
        <w:rPr>
          <w:rFonts w:asciiTheme="minorHAnsi" w:hAnsiTheme="minorHAnsi" w:cstheme="minorHAnsi"/>
          <w:szCs w:val="24"/>
        </w:rPr>
        <w:t>,</w:t>
      </w:r>
      <w:r w:rsidRPr="00450624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50624">
        <w:rPr>
          <w:rFonts w:asciiTheme="minorHAnsi" w:hAnsiTheme="minorHAnsi" w:cstheme="minorHAnsi"/>
          <w:szCs w:val="24"/>
        </w:rPr>
        <w:t>Krakow</w:t>
      </w:r>
      <w:proofErr w:type="spellEnd"/>
      <w:r w:rsidRPr="00450624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–</w:t>
      </w:r>
      <w:r w:rsidRPr="00450624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50624">
        <w:rPr>
          <w:rFonts w:asciiTheme="minorHAnsi" w:hAnsiTheme="minorHAnsi" w:cstheme="minorHAnsi"/>
          <w:szCs w:val="24"/>
        </w:rPr>
        <w:t>Dobczyce</w:t>
      </w:r>
      <w:proofErr w:type="spellEnd"/>
      <w:r>
        <w:rPr>
          <w:rFonts w:asciiTheme="minorHAnsi" w:hAnsiTheme="minorHAnsi" w:cstheme="minorHAnsi"/>
          <w:szCs w:val="24"/>
        </w:rPr>
        <w:t>.</w:t>
      </w:r>
      <w:r w:rsidRPr="00450624">
        <w:rPr>
          <w:rFonts w:asciiTheme="minorHAnsi" w:hAnsiTheme="minorHAnsi" w:cstheme="minorHAnsi"/>
          <w:szCs w:val="24"/>
        </w:rPr>
        <w:t xml:space="preserve"> </w:t>
      </w:r>
    </w:p>
    <w:p w:rsidR="00554BB6" w:rsidRPr="00387C3B" w:rsidRDefault="00554BB6" w:rsidP="00185436">
      <w:pPr>
        <w:numPr>
          <w:ilvl w:val="0"/>
          <w:numId w:val="10"/>
        </w:numPr>
        <w:spacing w:before="12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 xml:space="preserve">Cihlář J.: </w:t>
      </w:r>
      <w:r w:rsidRPr="009E190D">
        <w:rPr>
          <w:rFonts w:cstheme="minorHAnsi"/>
          <w:i/>
          <w:sz w:val="24"/>
          <w:szCs w:val="24"/>
        </w:rPr>
        <w:t>Detektiv s kalkulátorem – periody v rozvojích racionálních čísel</w:t>
      </w:r>
      <w:r w:rsidRPr="00387C3B">
        <w:rPr>
          <w:rFonts w:cstheme="minorHAnsi"/>
          <w:sz w:val="24"/>
          <w:szCs w:val="24"/>
        </w:rPr>
        <w:t xml:space="preserve">, In: Matematika 2, Acta </w:t>
      </w:r>
      <w:proofErr w:type="spellStart"/>
      <w:r w:rsidRPr="00387C3B">
        <w:rPr>
          <w:rFonts w:cstheme="minorHAnsi"/>
          <w:sz w:val="24"/>
          <w:szCs w:val="24"/>
        </w:rPr>
        <w:t>universitatis</w:t>
      </w:r>
      <w:proofErr w:type="spellEnd"/>
      <w:r w:rsidRPr="00387C3B">
        <w:rPr>
          <w:rFonts w:cstheme="minorHAnsi"/>
          <w:sz w:val="24"/>
          <w:szCs w:val="24"/>
        </w:rPr>
        <w:t xml:space="preserve"> UP, Olomouc, 2006, 61 – 66. ISBN 80-244-11311-6.</w:t>
      </w:r>
    </w:p>
    <w:p w:rsidR="00554BB6" w:rsidRPr="00450624" w:rsidRDefault="00554BB6" w:rsidP="00185436">
      <w:pPr>
        <w:pStyle w:val="Zkladntext"/>
        <w:numPr>
          <w:ilvl w:val="0"/>
          <w:numId w:val="10"/>
        </w:numPr>
        <w:overflowPunct/>
        <w:adjustRightInd/>
        <w:spacing w:before="120" w:line="240" w:lineRule="auto"/>
        <w:jc w:val="both"/>
        <w:textAlignment w:val="auto"/>
        <w:rPr>
          <w:rFonts w:asciiTheme="minorHAnsi" w:hAnsiTheme="minorHAnsi" w:cstheme="minorHAnsi"/>
          <w:szCs w:val="24"/>
        </w:rPr>
      </w:pPr>
      <w:r>
        <w:rPr>
          <w:rFonts w:cstheme="minorHAnsi"/>
          <w:bCs/>
          <w:iCs/>
          <w:szCs w:val="24"/>
        </w:rPr>
        <w:t xml:space="preserve">Cihlář J.: </w:t>
      </w:r>
      <w:proofErr w:type="spellStart"/>
      <w:r w:rsidRPr="00554BB6">
        <w:rPr>
          <w:rFonts w:asciiTheme="minorHAnsi" w:hAnsiTheme="minorHAnsi" w:cstheme="minorHAnsi"/>
          <w:i/>
          <w:szCs w:val="24"/>
        </w:rPr>
        <w:t>Analogical</w:t>
      </w:r>
      <w:proofErr w:type="spellEnd"/>
      <w:r w:rsidRPr="00554BB6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Pr="00554BB6">
        <w:rPr>
          <w:rFonts w:asciiTheme="minorHAnsi" w:hAnsiTheme="minorHAnsi" w:cstheme="minorHAnsi"/>
          <w:i/>
          <w:szCs w:val="24"/>
        </w:rPr>
        <w:t>problems</w:t>
      </w:r>
      <w:proofErr w:type="spellEnd"/>
      <w:r w:rsidRPr="00554BB6">
        <w:rPr>
          <w:rFonts w:asciiTheme="minorHAnsi" w:hAnsiTheme="minorHAnsi" w:cstheme="minorHAnsi"/>
          <w:i/>
          <w:szCs w:val="24"/>
        </w:rPr>
        <w:t xml:space="preserve"> on </w:t>
      </w:r>
      <w:proofErr w:type="spellStart"/>
      <w:r w:rsidRPr="00554BB6">
        <w:rPr>
          <w:rFonts w:asciiTheme="minorHAnsi" w:hAnsiTheme="minorHAnsi" w:cstheme="minorHAnsi"/>
          <w:i/>
          <w:szCs w:val="24"/>
        </w:rPr>
        <w:t>the</w:t>
      </w:r>
      <w:proofErr w:type="spellEnd"/>
      <w:r w:rsidRPr="00554BB6">
        <w:rPr>
          <w:rFonts w:asciiTheme="minorHAnsi" w:hAnsiTheme="minorHAnsi" w:cstheme="minorHAnsi"/>
          <w:i/>
          <w:szCs w:val="24"/>
        </w:rPr>
        <w:t xml:space="preserve"> plane and </w:t>
      </w:r>
      <w:proofErr w:type="spellStart"/>
      <w:r w:rsidRPr="00554BB6">
        <w:rPr>
          <w:rFonts w:asciiTheme="minorHAnsi" w:hAnsiTheme="minorHAnsi" w:cstheme="minorHAnsi"/>
          <w:i/>
          <w:szCs w:val="24"/>
        </w:rPr>
        <w:t>the</w:t>
      </w:r>
      <w:proofErr w:type="spellEnd"/>
      <w:r w:rsidRPr="00554BB6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Pr="00554BB6">
        <w:rPr>
          <w:rFonts w:asciiTheme="minorHAnsi" w:hAnsiTheme="minorHAnsi" w:cstheme="minorHAnsi"/>
          <w:i/>
          <w:szCs w:val="24"/>
        </w:rPr>
        <w:t>space</w:t>
      </w:r>
      <w:proofErr w:type="spellEnd"/>
      <w:r w:rsidRPr="00450624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450624">
        <w:rPr>
          <w:rFonts w:asciiTheme="minorHAnsi" w:hAnsiTheme="minorHAnsi" w:cstheme="minorHAnsi"/>
          <w:szCs w:val="24"/>
        </w:rPr>
        <w:t>XIVth</w:t>
      </w:r>
      <w:proofErr w:type="spellEnd"/>
      <w:r w:rsidRPr="00450624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50624">
        <w:rPr>
          <w:rFonts w:asciiTheme="minorHAnsi" w:hAnsiTheme="minorHAnsi" w:cstheme="minorHAnsi"/>
          <w:szCs w:val="24"/>
        </w:rPr>
        <w:t>Polish</w:t>
      </w:r>
      <w:proofErr w:type="spellEnd"/>
      <w:r w:rsidRPr="00450624">
        <w:rPr>
          <w:rFonts w:asciiTheme="minorHAnsi" w:hAnsiTheme="minorHAnsi" w:cstheme="minorHAnsi"/>
          <w:szCs w:val="24"/>
        </w:rPr>
        <w:t>-Czech-</w:t>
      </w:r>
      <w:proofErr w:type="spellStart"/>
      <w:r w:rsidRPr="00450624">
        <w:rPr>
          <w:rFonts w:asciiTheme="minorHAnsi" w:hAnsiTheme="minorHAnsi" w:cstheme="minorHAnsi"/>
          <w:szCs w:val="24"/>
        </w:rPr>
        <w:t>Slovak</w:t>
      </w:r>
      <w:proofErr w:type="spellEnd"/>
      <w:r w:rsidRPr="00450624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50624">
        <w:rPr>
          <w:rFonts w:asciiTheme="minorHAnsi" w:hAnsiTheme="minorHAnsi" w:cstheme="minorHAnsi"/>
          <w:szCs w:val="24"/>
        </w:rPr>
        <w:t>Mathematical</w:t>
      </w:r>
      <w:proofErr w:type="spellEnd"/>
      <w:r w:rsidRPr="00450624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50624">
        <w:rPr>
          <w:rFonts w:asciiTheme="minorHAnsi" w:hAnsiTheme="minorHAnsi" w:cstheme="minorHAnsi"/>
          <w:szCs w:val="24"/>
        </w:rPr>
        <w:t>Scool</w:t>
      </w:r>
      <w:proofErr w:type="spellEnd"/>
      <w:r w:rsidRPr="00450624">
        <w:rPr>
          <w:rFonts w:asciiTheme="minorHAnsi" w:hAnsiTheme="minorHAnsi" w:cstheme="minorHAnsi"/>
          <w:szCs w:val="24"/>
        </w:rPr>
        <w:t xml:space="preserve"> 2007, </w:t>
      </w:r>
      <w:proofErr w:type="spellStart"/>
      <w:r w:rsidRPr="00450624">
        <w:rPr>
          <w:rFonts w:asciiTheme="minorHAnsi" w:hAnsiTheme="minorHAnsi" w:cstheme="minorHAnsi"/>
          <w:szCs w:val="24"/>
        </w:rPr>
        <w:t>Czestochowa</w:t>
      </w:r>
      <w:proofErr w:type="spellEnd"/>
      <w:r>
        <w:rPr>
          <w:rFonts w:asciiTheme="minorHAnsi" w:hAnsiTheme="minorHAnsi" w:cstheme="minorHAnsi"/>
          <w:szCs w:val="24"/>
        </w:rPr>
        <w:t>.</w:t>
      </w:r>
    </w:p>
    <w:p w:rsidR="006F4D71" w:rsidRPr="00450624" w:rsidRDefault="006F4D71" w:rsidP="00185436">
      <w:pPr>
        <w:numPr>
          <w:ilvl w:val="0"/>
          <w:numId w:val="10"/>
        </w:numPr>
        <w:spacing w:before="12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 xml:space="preserve">Cihlář J.: </w:t>
      </w:r>
      <w:r w:rsidRPr="006F4D71">
        <w:rPr>
          <w:rFonts w:cstheme="minorHAnsi"/>
          <w:i/>
          <w:sz w:val="24"/>
          <w:szCs w:val="24"/>
        </w:rPr>
        <w:t>Aritmetické posloupnosti vyšších řádů</w:t>
      </w:r>
      <w:r w:rsidRPr="00450624">
        <w:rPr>
          <w:rFonts w:cstheme="minorHAnsi"/>
          <w:sz w:val="24"/>
          <w:szCs w:val="24"/>
        </w:rPr>
        <w:t>, IX. Letní škola učitelů matematiky a fyziky</w:t>
      </w:r>
      <w:r w:rsidR="00554BB6">
        <w:rPr>
          <w:rFonts w:cstheme="minorHAnsi"/>
          <w:sz w:val="24"/>
          <w:szCs w:val="24"/>
        </w:rPr>
        <w:t>,</w:t>
      </w:r>
      <w:r w:rsidRPr="00450624">
        <w:rPr>
          <w:rFonts w:cstheme="minorHAnsi"/>
          <w:sz w:val="24"/>
          <w:szCs w:val="24"/>
        </w:rPr>
        <w:t xml:space="preserve"> 2007</w:t>
      </w:r>
      <w:r w:rsidR="00554BB6">
        <w:rPr>
          <w:rFonts w:cstheme="minorHAnsi"/>
          <w:sz w:val="24"/>
          <w:szCs w:val="24"/>
        </w:rPr>
        <w:t>,</w:t>
      </w:r>
      <w:r w:rsidRPr="00450624">
        <w:rPr>
          <w:rFonts w:cstheme="minorHAnsi"/>
          <w:sz w:val="24"/>
          <w:szCs w:val="24"/>
        </w:rPr>
        <w:t xml:space="preserve"> Varnsdorf, UJEP</w:t>
      </w:r>
    </w:p>
    <w:p w:rsidR="006F4D71" w:rsidRDefault="006F4D71" w:rsidP="00185436">
      <w:pPr>
        <w:numPr>
          <w:ilvl w:val="0"/>
          <w:numId w:val="10"/>
        </w:numPr>
        <w:spacing w:before="12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 xml:space="preserve">Cihlář J.: </w:t>
      </w:r>
      <w:r w:rsidRPr="006F4D71">
        <w:rPr>
          <w:rFonts w:cstheme="minorHAnsi"/>
          <w:i/>
          <w:sz w:val="24"/>
          <w:szCs w:val="24"/>
        </w:rPr>
        <w:t>Klasická logika a neklasické logiky</w:t>
      </w:r>
      <w:r w:rsidRPr="00450624">
        <w:rPr>
          <w:rFonts w:cstheme="minorHAnsi"/>
          <w:sz w:val="24"/>
          <w:szCs w:val="24"/>
        </w:rPr>
        <w:t>, IX. Letní škola učitelů matematiky a fyziky</w:t>
      </w:r>
      <w:r w:rsidR="00554BB6">
        <w:rPr>
          <w:rFonts w:cstheme="minorHAnsi"/>
          <w:sz w:val="24"/>
          <w:szCs w:val="24"/>
        </w:rPr>
        <w:t>,</w:t>
      </w:r>
      <w:r w:rsidRPr="00450624">
        <w:rPr>
          <w:rFonts w:cstheme="minorHAnsi"/>
          <w:sz w:val="24"/>
          <w:szCs w:val="24"/>
        </w:rPr>
        <w:t xml:space="preserve"> 2007</w:t>
      </w:r>
      <w:r w:rsidR="00554BB6">
        <w:rPr>
          <w:rFonts w:cstheme="minorHAnsi"/>
          <w:sz w:val="24"/>
          <w:szCs w:val="24"/>
        </w:rPr>
        <w:t>,</w:t>
      </w:r>
      <w:r w:rsidRPr="00450624">
        <w:rPr>
          <w:rFonts w:cstheme="minorHAnsi"/>
          <w:sz w:val="24"/>
          <w:szCs w:val="24"/>
        </w:rPr>
        <w:t xml:space="preserve"> Varnsdorf, UJEP</w:t>
      </w:r>
    </w:p>
    <w:p w:rsidR="00252682" w:rsidRPr="00185436" w:rsidRDefault="00185436" w:rsidP="00185436">
      <w:pPr>
        <w:pStyle w:val="Odstavecseseznamem"/>
        <w:numPr>
          <w:ilvl w:val="0"/>
          <w:numId w:val="10"/>
        </w:numPr>
        <w:spacing w:before="120" w:after="0" w:line="240" w:lineRule="auto"/>
        <w:contextualSpacing w:val="0"/>
        <w:jc w:val="both"/>
        <w:rPr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 xml:space="preserve">Cihlář J.:  </w:t>
      </w:r>
      <w:r w:rsidR="00252682" w:rsidRPr="00185436">
        <w:rPr>
          <w:i/>
          <w:sz w:val="24"/>
          <w:szCs w:val="24"/>
        </w:rPr>
        <w:t>Výuka stochastiky pro učitele</w:t>
      </w:r>
      <w:r w:rsidR="00252682" w:rsidRPr="00185436">
        <w:rPr>
          <w:sz w:val="24"/>
          <w:szCs w:val="24"/>
        </w:rPr>
        <w:t xml:space="preserve">, </w:t>
      </w:r>
      <w:proofErr w:type="spellStart"/>
      <w:r w:rsidR="00252682" w:rsidRPr="00185436">
        <w:rPr>
          <w:sz w:val="24"/>
          <w:szCs w:val="24"/>
        </w:rPr>
        <w:t>Annales</w:t>
      </w:r>
      <w:proofErr w:type="spellEnd"/>
      <w:r w:rsidR="00252682" w:rsidRPr="00185436">
        <w:rPr>
          <w:sz w:val="24"/>
          <w:szCs w:val="24"/>
        </w:rPr>
        <w:t xml:space="preserve"> </w:t>
      </w:r>
      <w:proofErr w:type="spellStart"/>
      <w:r w:rsidR="00252682" w:rsidRPr="00185436">
        <w:rPr>
          <w:sz w:val="24"/>
          <w:szCs w:val="24"/>
        </w:rPr>
        <w:t>Academiae</w:t>
      </w:r>
      <w:proofErr w:type="spellEnd"/>
      <w:r w:rsidR="00252682" w:rsidRPr="00185436">
        <w:rPr>
          <w:sz w:val="24"/>
          <w:szCs w:val="24"/>
        </w:rPr>
        <w:t xml:space="preserve"> </w:t>
      </w:r>
      <w:proofErr w:type="spellStart"/>
      <w:r w:rsidR="00252682" w:rsidRPr="00185436">
        <w:rPr>
          <w:sz w:val="24"/>
          <w:szCs w:val="24"/>
        </w:rPr>
        <w:t>Paedagogicae</w:t>
      </w:r>
      <w:proofErr w:type="spellEnd"/>
      <w:r w:rsidR="00252682" w:rsidRPr="00185436">
        <w:rPr>
          <w:sz w:val="24"/>
          <w:szCs w:val="24"/>
        </w:rPr>
        <w:t xml:space="preserve"> </w:t>
      </w:r>
      <w:proofErr w:type="spellStart"/>
      <w:r w:rsidR="00252682" w:rsidRPr="00185436">
        <w:rPr>
          <w:sz w:val="24"/>
          <w:szCs w:val="24"/>
        </w:rPr>
        <w:t>Cracoviensis</w:t>
      </w:r>
      <w:proofErr w:type="spellEnd"/>
      <w:r w:rsidR="00252682" w:rsidRPr="00185436">
        <w:rPr>
          <w:sz w:val="24"/>
          <w:szCs w:val="24"/>
        </w:rPr>
        <w:t xml:space="preserve"> 59, </w:t>
      </w:r>
      <w:proofErr w:type="spellStart"/>
      <w:r w:rsidR="00252682" w:rsidRPr="00185436">
        <w:rPr>
          <w:sz w:val="24"/>
          <w:szCs w:val="24"/>
        </w:rPr>
        <w:t>Wydawnictwo</w:t>
      </w:r>
      <w:proofErr w:type="spellEnd"/>
      <w:r w:rsidR="00252682" w:rsidRPr="00185436">
        <w:rPr>
          <w:sz w:val="24"/>
          <w:szCs w:val="24"/>
        </w:rPr>
        <w:t xml:space="preserve"> </w:t>
      </w:r>
      <w:proofErr w:type="spellStart"/>
      <w:r w:rsidR="00252682" w:rsidRPr="00185436">
        <w:rPr>
          <w:sz w:val="24"/>
          <w:szCs w:val="24"/>
        </w:rPr>
        <w:t>Naukowe</w:t>
      </w:r>
      <w:proofErr w:type="spellEnd"/>
      <w:r w:rsidR="00252682" w:rsidRPr="00185436">
        <w:rPr>
          <w:sz w:val="24"/>
          <w:szCs w:val="24"/>
        </w:rPr>
        <w:t xml:space="preserve"> AP, Krakov, 2008, 5 – 16, ISSN 1644-1869</w:t>
      </w:r>
    </w:p>
    <w:p w:rsidR="00066A75" w:rsidRPr="00CD1699" w:rsidRDefault="00066A75" w:rsidP="00185436">
      <w:pPr>
        <w:pStyle w:val="Odstavecseseznamem"/>
        <w:numPr>
          <w:ilvl w:val="0"/>
          <w:numId w:val="10"/>
        </w:numPr>
        <w:spacing w:before="120" w:after="0" w:line="240" w:lineRule="auto"/>
        <w:ind w:left="357" w:hanging="357"/>
        <w:contextualSpacing w:val="0"/>
        <w:jc w:val="both"/>
        <w:rPr>
          <w:rFonts w:cstheme="minorHAnsi"/>
          <w:snapToGrid w:val="0"/>
          <w:sz w:val="24"/>
          <w:szCs w:val="24"/>
        </w:rPr>
      </w:pPr>
      <w:proofErr w:type="spellStart"/>
      <w:r w:rsidRPr="00CD1699">
        <w:rPr>
          <w:rFonts w:cstheme="minorHAnsi"/>
          <w:sz w:val="24"/>
          <w:szCs w:val="24"/>
          <w:lang w:val="en-GB"/>
        </w:rPr>
        <w:t>Krátká</w:t>
      </w:r>
      <w:proofErr w:type="spellEnd"/>
      <w:r w:rsidRPr="00CD1699">
        <w:rPr>
          <w:rFonts w:cstheme="minorHAnsi"/>
          <w:sz w:val="24"/>
          <w:szCs w:val="24"/>
          <w:lang w:val="en-GB"/>
        </w:rPr>
        <w:t xml:space="preserve">, M.; </w:t>
      </w:r>
      <w:proofErr w:type="spellStart"/>
      <w:r w:rsidRPr="00CD1699">
        <w:rPr>
          <w:rFonts w:cstheme="minorHAnsi"/>
          <w:sz w:val="24"/>
          <w:szCs w:val="24"/>
          <w:lang w:val="en-GB"/>
        </w:rPr>
        <w:t>Eisenmann</w:t>
      </w:r>
      <w:proofErr w:type="spellEnd"/>
      <w:r w:rsidRPr="00CD1699">
        <w:rPr>
          <w:rFonts w:cstheme="minorHAnsi"/>
          <w:sz w:val="24"/>
          <w:szCs w:val="24"/>
          <w:lang w:val="en-GB"/>
        </w:rPr>
        <w:t xml:space="preserve">, P.; </w:t>
      </w:r>
      <w:proofErr w:type="spellStart"/>
      <w:r w:rsidRPr="00CD1699">
        <w:rPr>
          <w:rFonts w:cstheme="minorHAnsi"/>
          <w:sz w:val="24"/>
          <w:szCs w:val="24"/>
          <w:lang w:val="en-GB"/>
        </w:rPr>
        <w:t>Vopěnka</w:t>
      </w:r>
      <w:proofErr w:type="spellEnd"/>
      <w:r w:rsidRPr="00CD1699">
        <w:rPr>
          <w:rFonts w:cstheme="minorHAnsi"/>
          <w:sz w:val="24"/>
          <w:szCs w:val="24"/>
          <w:lang w:val="en-GB"/>
        </w:rPr>
        <w:t xml:space="preserve">, P.; </w:t>
      </w:r>
      <w:proofErr w:type="spellStart"/>
      <w:r w:rsidRPr="00CD1699">
        <w:rPr>
          <w:rFonts w:cstheme="minorHAnsi"/>
          <w:sz w:val="24"/>
          <w:szCs w:val="24"/>
          <w:lang w:val="en-GB"/>
        </w:rPr>
        <w:t>Cihlář</w:t>
      </w:r>
      <w:proofErr w:type="spellEnd"/>
      <w:r w:rsidRPr="00CD1699">
        <w:rPr>
          <w:rFonts w:cstheme="minorHAnsi"/>
          <w:sz w:val="24"/>
          <w:szCs w:val="24"/>
          <w:lang w:val="en-GB"/>
        </w:rPr>
        <w:t xml:space="preserve">, J.: </w:t>
      </w:r>
      <w:r w:rsidRPr="00A579DB">
        <w:rPr>
          <w:rFonts w:cstheme="minorHAnsi"/>
          <w:i/>
          <w:sz w:val="24"/>
          <w:szCs w:val="24"/>
          <w:lang w:val="en-GB"/>
        </w:rPr>
        <w:t>A coherence of ontogeny and phylogeny of infinity within the context of a geometrical problem</w:t>
      </w:r>
      <w:r w:rsidRPr="00CD1699">
        <w:rPr>
          <w:rFonts w:cstheme="minorHAnsi"/>
          <w:sz w:val="24"/>
          <w:szCs w:val="24"/>
          <w:lang w:val="en-GB"/>
        </w:rPr>
        <w:t xml:space="preserve">, In: </w:t>
      </w:r>
      <w:r w:rsidRPr="00A579DB">
        <w:rPr>
          <w:rFonts w:cstheme="minorHAnsi"/>
          <w:sz w:val="24"/>
          <w:szCs w:val="24"/>
          <w:lang w:val="en-GB"/>
        </w:rPr>
        <w:t>International Symposium Elementary Maths Teaching Proceedings: Approaches to Teaching Mathematics at the Elementary Level,</w:t>
      </w:r>
      <w:r w:rsidRPr="00CD1699">
        <w:rPr>
          <w:rFonts w:cstheme="minorHAnsi"/>
          <w:sz w:val="24"/>
          <w:szCs w:val="24"/>
          <w:lang w:val="en-GB"/>
        </w:rPr>
        <w:t xml:space="preserve"> UK Praha, 2007, 279 – 280</w:t>
      </w:r>
    </w:p>
    <w:p w:rsidR="00A579DB" w:rsidRPr="00387C3B" w:rsidRDefault="00A579DB" w:rsidP="00185436">
      <w:pPr>
        <w:numPr>
          <w:ilvl w:val="0"/>
          <w:numId w:val="10"/>
        </w:numPr>
        <w:spacing w:before="12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 xml:space="preserve">Cihlář J.: </w:t>
      </w:r>
      <w:r w:rsidRPr="009E190D">
        <w:rPr>
          <w:rFonts w:cstheme="minorHAnsi"/>
          <w:i/>
          <w:sz w:val="24"/>
          <w:szCs w:val="24"/>
        </w:rPr>
        <w:t>Analogické problémy v rovině a prostoru</w:t>
      </w:r>
      <w:r w:rsidRPr="00387C3B">
        <w:rPr>
          <w:rFonts w:cstheme="minorHAnsi"/>
          <w:sz w:val="24"/>
          <w:szCs w:val="24"/>
        </w:rPr>
        <w:t>, In: Vyučování matematice z pohledu kompetencí žáka a učitele 1. stupně základního vzdělávání – Srní 2007, ZU v Plzni, Plzeň, 2007, 30 – 34. ISBN 978-80-7043-548-9.</w:t>
      </w:r>
    </w:p>
    <w:p w:rsidR="00066A75" w:rsidRPr="00CD1699" w:rsidRDefault="00066A75" w:rsidP="00185436">
      <w:pPr>
        <w:pStyle w:val="Odstavecseseznamem"/>
        <w:numPr>
          <w:ilvl w:val="0"/>
          <w:numId w:val="10"/>
        </w:numPr>
        <w:spacing w:before="120" w:after="0" w:line="240" w:lineRule="auto"/>
        <w:ind w:left="357" w:hanging="357"/>
        <w:contextualSpacing w:val="0"/>
        <w:jc w:val="both"/>
        <w:rPr>
          <w:rFonts w:cstheme="minorHAnsi"/>
          <w:snapToGrid w:val="0"/>
          <w:sz w:val="24"/>
          <w:szCs w:val="24"/>
        </w:rPr>
      </w:pPr>
      <w:proofErr w:type="spellStart"/>
      <w:r w:rsidRPr="00CD1699">
        <w:rPr>
          <w:rFonts w:cstheme="minorHAnsi"/>
          <w:sz w:val="24"/>
          <w:szCs w:val="24"/>
          <w:lang w:val="en-GB"/>
        </w:rPr>
        <w:t>Krátká</w:t>
      </w:r>
      <w:proofErr w:type="spellEnd"/>
      <w:r w:rsidRPr="00CD1699">
        <w:rPr>
          <w:rFonts w:cstheme="minorHAnsi"/>
          <w:sz w:val="24"/>
          <w:szCs w:val="24"/>
          <w:lang w:val="en-GB"/>
        </w:rPr>
        <w:t xml:space="preserve">, M.; </w:t>
      </w:r>
      <w:proofErr w:type="spellStart"/>
      <w:r w:rsidRPr="00CD1699">
        <w:rPr>
          <w:rFonts w:cstheme="minorHAnsi"/>
          <w:sz w:val="24"/>
          <w:szCs w:val="24"/>
          <w:lang w:val="en-GB"/>
        </w:rPr>
        <w:t>Eisenmann</w:t>
      </w:r>
      <w:proofErr w:type="spellEnd"/>
      <w:r w:rsidRPr="00CD1699">
        <w:rPr>
          <w:rFonts w:cstheme="minorHAnsi"/>
          <w:sz w:val="24"/>
          <w:szCs w:val="24"/>
          <w:lang w:val="en-GB"/>
        </w:rPr>
        <w:t xml:space="preserve">, P.; </w:t>
      </w:r>
      <w:proofErr w:type="spellStart"/>
      <w:r w:rsidRPr="00CD1699">
        <w:rPr>
          <w:rFonts w:cstheme="minorHAnsi"/>
          <w:sz w:val="24"/>
          <w:szCs w:val="24"/>
          <w:lang w:val="en-GB"/>
        </w:rPr>
        <w:t>Vopěnka</w:t>
      </w:r>
      <w:proofErr w:type="spellEnd"/>
      <w:r w:rsidRPr="00CD1699">
        <w:rPr>
          <w:rFonts w:cstheme="minorHAnsi"/>
          <w:sz w:val="24"/>
          <w:szCs w:val="24"/>
          <w:lang w:val="en-GB"/>
        </w:rPr>
        <w:t xml:space="preserve">, P.; </w:t>
      </w:r>
      <w:proofErr w:type="spellStart"/>
      <w:r w:rsidRPr="00CD1699">
        <w:rPr>
          <w:rFonts w:cstheme="minorHAnsi"/>
          <w:sz w:val="24"/>
          <w:szCs w:val="24"/>
          <w:lang w:val="en-GB"/>
        </w:rPr>
        <w:t>Cihlář</w:t>
      </w:r>
      <w:proofErr w:type="spellEnd"/>
      <w:r w:rsidRPr="00CD1699">
        <w:rPr>
          <w:rFonts w:cstheme="minorHAnsi"/>
          <w:sz w:val="24"/>
          <w:szCs w:val="24"/>
          <w:lang w:val="en-GB"/>
        </w:rPr>
        <w:t xml:space="preserve">, J.: </w:t>
      </w:r>
      <w:r w:rsidRPr="00A579DB">
        <w:rPr>
          <w:rFonts w:cstheme="minorHAnsi"/>
          <w:i/>
          <w:sz w:val="24"/>
          <w:szCs w:val="24"/>
          <w:lang w:val="en-US"/>
        </w:rPr>
        <w:t>About a distribution of points on a line segment</w:t>
      </w:r>
      <w:r w:rsidRPr="00CD1699">
        <w:rPr>
          <w:rFonts w:cstheme="minorHAnsi"/>
          <w:sz w:val="24"/>
          <w:szCs w:val="24"/>
          <w:lang w:val="en-US"/>
        </w:rPr>
        <w:t xml:space="preserve">, In: </w:t>
      </w:r>
      <w:r w:rsidRPr="00A579DB">
        <w:rPr>
          <w:rFonts w:cstheme="minorHAnsi"/>
          <w:sz w:val="24"/>
          <w:szCs w:val="24"/>
          <w:lang w:val="en-US"/>
        </w:rPr>
        <w:t xml:space="preserve">Mathematics XII, </w:t>
      </w:r>
      <w:proofErr w:type="spellStart"/>
      <w:r w:rsidRPr="00A579DB">
        <w:rPr>
          <w:rFonts w:cstheme="minorHAnsi"/>
          <w:sz w:val="24"/>
          <w:szCs w:val="24"/>
          <w:lang w:val="en-US"/>
        </w:rPr>
        <w:t>Akademia</w:t>
      </w:r>
      <w:proofErr w:type="spellEnd"/>
      <w:r w:rsidRPr="00A579DB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A579DB">
        <w:rPr>
          <w:rFonts w:cstheme="minorHAnsi"/>
          <w:sz w:val="24"/>
          <w:szCs w:val="24"/>
          <w:lang w:val="en-US"/>
        </w:rPr>
        <w:t>im</w:t>
      </w:r>
      <w:proofErr w:type="spellEnd"/>
      <w:r w:rsidRPr="00A579DB">
        <w:rPr>
          <w:rFonts w:cstheme="minorHAnsi"/>
          <w:sz w:val="24"/>
          <w:szCs w:val="24"/>
          <w:lang w:val="en-US"/>
        </w:rPr>
        <w:t xml:space="preserve">. </w:t>
      </w:r>
      <w:proofErr w:type="spellStart"/>
      <w:r w:rsidRPr="00A579DB">
        <w:rPr>
          <w:rFonts w:cstheme="minorHAnsi"/>
          <w:sz w:val="24"/>
          <w:szCs w:val="24"/>
          <w:lang w:val="en-US"/>
        </w:rPr>
        <w:t>Dlugosza</w:t>
      </w:r>
      <w:proofErr w:type="spellEnd"/>
      <w:r w:rsidRPr="00A579DB">
        <w:rPr>
          <w:rFonts w:cstheme="minorHAnsi"/>
          <w:sz w:val="24"/>
          <w:szCs w:val="24"/>
          <w:lang w:val="en-US"/>
        </w:rPr>
        <w:t xml:space="preserve"> w </w:t>
      </w:r>
      <w:proofErr w:type="spellStart"/>
      <w:r w:rsidRPr="00A579DB">
        <w:rPr>
          <w:rFonts w:cstheme="minorHAnsi"/>
          <w:sz w:val="24"/>
          <w:szCs w:val="24"/>
          <w:lang w:val="en-US"/>
        </w:rPr>
        <w:t>Czestochowie</w:t>
      </w:r>
      <w:proofErr w:type="spellEnd"/>
      <w:r w:rsidRPr="00CD1699">
        <w:rPr>
          <w:rFonts w:cstheme="minorHAnsi"/>
          <w:sz w:val="24"/>
          <w:szCs w:val="24"/>
          <w:lang w:val="en-US"/>
        </w:rPr>
        <w:t xml:space="preserve">, 2007, 175 </w:t>
      </w:r>
      <w:r w:rsidRPr="00CD1699">
        <w:rPr>
          <w:rFonts w:cstheme="minorHAnsi"/>
          <w:sz w:val="24"/>
          <w:szCs w:val="24"/>
          <w:lang w:val="en-GB"/>
        </w:rPr>
        <w:t>–</w:t>
      </w:r>
      <w:r w:rsidRPr="00CD1699">
        <w:rPr>
          <w:rFonts w:cstheme="minorHAnsi"/>
          <w:sz w:val="24"/>
          <w:szCs w:val="24"/>
          <w:lang w:val="en-US"/>
        </w:rPr>
        <w:t xml:space="preserve"> 184</w:t>
      </w:r>
    </w:p>
    <w:p w:rsidR="00066A75" w:rsidRPr="00CD1699" w:rsidRDefault="00066A75" w:rsidP="00185436">
      <w:pPr>
        <w:pStyle w:val="Odstavecseseznamem"/>
        <w:numPr>
          <w:ilvl w:val="0"/>
          <w:numId w:val="10"/>
        </w:numPr>
        <w:spacing w:before="120" w:after="0" w:line="240" w:lineRule="auto"/>
        <w:ind w:left="357" w:hanging="357"/>
        <w:contextualSpacing w:val="0"/>
        <w:jc w:val="both"/>
        <w:rPr>
          <w:rFonts w:cstheme="minorHAnsi"/>
          <w:snapToGrid w:val="0"/>
          <w:sz w:val="24"/>
          <w:szCs w:val="24"/>
        </w:rPr>
      </w:pPr>
      <w:proofErr w:type="spellStart"/>
      <w:r w:rsidRPr="00CD1699">
        <w:rPr>
          <w:rFonts w:cstheme="minorHAnsi"/>
          <w:snapToGrid w:val="0"/>
          <w:sz w:val="24"/>
          <w:szCs w:val="24"/>
        </w:rPr>
        <w:t>Eisenmann</w:t>
      </w:r>
      <w:proofErr w:type="spellEnd"/>
      <w:r w:rsidRPr="00CD1699">
        <w:rPr>
          <w:rFonts w:cstheme="minorHAnsi"/>
          <w:snapToGrid w:val="0"/>
          <w:sz w:val="24"/>
          <w:szCs w:val="24"/>
        </w:rPr>
        <w:t xml:space="preserve">, P., </w:t>
      </w:r>
      <w:r w:rsidRPr="00CD1699">
        <w:rPr>
          <w:rFonts w:cstheme="minorHAnsi"/>
          <w:sz w:val="24"/>
          <w:szCs w:val="24"/>
        </w:rPr>
        <w:t xml:space="preserve">Krátká, M., </w:t>
      </w:r>
      <w:proofErr w:type="spellStart"/>
      <w:r w:rsidRPr="00CD1699">
        <w:rPr>
          <w:rFonts w:cstheme="minorHAnsi"/>
          <w:sz w:val="24"/>
          <w:szCs w:val="24"/>
        </w:rPr>
        <w:t>Vopěnka</w:t>
      </w:r>
      <w:proofErr w:type="spellEnd"/>
      <w:r w:rsidRPr="00CD1699">
        <w:rPr>
          <w:rFonts w:cstheme="minorHAnsi"/>
          <w:sz w:val="24"/>
          <w:szCs w:val="24"/>
        </w:rPr>
        <w:t xml:space="preserve">, P., Cihlář, J.: </w:t>
      </w:r>
      <w:r w:rsidRPr="00A579DB">
        <w:rPr>
          <w:rFonts w:cstheme="minorHAnsi"/>
          <w:i/>
          <w:sz w:val="24"/>
          <w:szCs w:val="24"/>
        </w:rPr>
        <w:t>Kognitivní konflikt jako nástroj překonávání překážek v porozumění nekonečnu</w:t>
      </w:r>
      <w:r w:rsidRPr="00CD1699">
        <w:rPr>
          <w:rFonts w:cstheme="minorHAnsi"/>
          <w:sz w:val="24"/>
          <w:szCs w:val="24"/>
        </w:rPr>
        <w:t xml:space="preserve">, In: </w:t>
      </w:r>
      <w:r w:rsidRPr="00A579DB">
        <w:rPr>
          <w:rFonts w:cstheme="minorHAnsi"/>
          <w:sz w:val="24"/>
          <w:szCs w:val="24"/>
        </w:rPr>
        <w:t>Matematika 3, Sborník příspěvků z konference</w:t>
      </w:r>
      <w:r w:rsidRPr="00CD1699">
        <w:rPr>
          <w:rFonts w:cstheme="minorHAnsi"/>
          <w:sz w:val="24"/>
          <w:szCs w:val="24"/>
        </w:rPr>
        <w:t>, 2008, UP Olomouc, 66 - 72</w:t>
      </w:r>
    </w:p>
    <w:p w:rsidR="00066A75" w:rsidRPr="00CD1699" w:rsidRDefault="00066A75" w:rsidP="00185436">
      <w:pPr>
        <w:pStyle w:val="Odstavecseseznamem"/>
        <w:numPr>
          <w:ilvl w:val="0"/>
          <w:numId w:val="10"/>
        </w:numPr>
        <w:spacing w:before="120" w:after="0" w:line="240" w:lineRule="auto"/>
        <w:ind w:left="357" w:hanging="357"/>
        <w:contextualSpacing w:val="0"/>
        <w:jc w:val="both"/>
        <w:rPr>
          <w:rFonts w:cstheme="minorHAnsi"/>
          <w:snapToGrid w:val="0"/>
          <w:sz w:val="24"/>
          <w:szCs w:val="24"/>
        </w:rPr>
      </w:pPr>
      <w:proofErr w:type="spellStart"/>
      <w:r w:rsidRPr="00CD1699">
        <w:rPr>
          <w:rFonts w:cstheme="minorHAnsi"/>
          <w:sz w:val="24"/>
          <w:szCs w:val="24"/>
          <w:lang w:val="en-GB"/>
        </w:rPr>
        <w:t>Eisenmann</w:t>
      </w:r>
      <w:proofErr w:type="spellEnd"/>
      <w:r w:rsidRPr="00CD1699">
        <w:rPr>
          <w:rFonts w:cstheme="minorHAnsi"/>
          <w:sz w:val="24"/>
          <w:szCs w:val="24"/>
          <w:lang w:val="en-GB"/>
        </w:rPr>
        <w:t xml:space="preserve">, P.; </w:t>
      </w:r>
      <w:proofErr w:type="spellStart"/>
      <w:r w:rsidRPr="00CD1699">
        <w:rPr>
          <w:rFonts w:cstheme="minorHAnsi"/>
          <w:sz w:val="24"/>
          <w:szCs w:val="24"/>
          <w:lang w:val="en-GB"/>
        </w:rPr>
        <w:t>Krátká</w:t>
      </w:r>
      <w:proofErr w:type="spellEnd"/>
      <w:r w:rsidRPr="00CD1699">
        <w:rPr>
          <w:rFonts w:cstheme="minorHAnsi"/>
          <w:sz w:val="24"/>
          <w:szCs w:val="24"/>
          <w:lang w:val="en-GB"/>
        </w:rPr>
        <w:t xml:space="preserve">, M.; </w:t>
      </w:r>
      <w:proofErr w:type="spellStart"/>
      <w:r w:rsidRPr="00CD1699">
        <w:rPr>
          <w:rFonts w:cstheme="minorHAnsi"/>
          <w:sz w:val="24"/>
          <w:szCs w:val="24"/>
          <w:lang w:val="en-GB"/>
        </w:rPr>
        <w:t>Vopěnka</w:t>
      </w:r>
      <w:proofErr w:type="spellEnd"/>
      <w:r w:rsidRPr="00CD1699">
        <w:rPr>
          <w:rFonts w:cstheme="minorHAnsi"/>
          <w:sz w:val="24"/>
          <w:szCs w:val="24"/>
          <w:lang w:val="en-GB"/>
        </w:rPr>
        <w:t xml:space="preserve">, P.; </w:t>
      </w:r>
      <w:proofErr w:type="spellStart"/>
      <w:r w:rsidRPr="00CD1699">
        <w:rPr>
          <w:rFonts w:cstheme="minorHAnsi"/>
          <w:sz w:val="24"/>
          <w:szCs w:val="24"/>
          <w:lang w:val="en-GB"/>
        </w:rPr>
        <w:t>Cihlář</w:t>
      </w:r>
      <w:proofErr w:type="spellEnd"/>
      <w:r w:rsidRPr="00CD1699">
        <w:rPr>
          <w:rFonts w:cstheme="minorHAnsi"/>
          <w:sz w:val="24"/>
          <w:szCs w:val="24"/>
          <w:lang w:val="en-GB"/>
        </w:rPr>
        <w:t xml:space="preserve">, J.: </w:t>
      </w:r>
      <w:r w:rsidRPr="00A579DB">
        <w:rPr>
          <w:rFonts w:cstheme="minorHAnsi"/>
          <w:i/>
          <w:sz w:val="24"/>
          <w:szCs w:val="24"/>
          <w:lang w:val="en-GB"/>
        </w:rPr>
        <w:t xml:space="preserve">The development of </w:t>
      </w:r>
      <w:r w:rsidRPr="00A579DB">
        <w:rPr>
          <w:rFonts w:cstheme="minorHAnsi"/>
          <w:i/>
          <w:snapToGrid w:val="0"/>
          <w:sz w:val="24"/>
          <w:szCs w:val="24"/>
          <w:lang w:val="en-GB"/>
        </w:rPr>
        <w:t>knowledge about infinity</w:t>
      </w:r>
      <w:r w:rsidRPr="00A579DB">
        <w:rPr>
          <w:rFonts w:cstheme="minorHAnsi"/>
          <w:i/>
          <w:sz w:val="24"/>
          <w:szCs w:val="24"/>
          <w:lang w:val="en-GB"/>
        </w:rPr>
        <w:t xml:space="preserve"> by means of the </w:t>
      </w:r>
      <w:r w:rsidRPr="00A579DB">
        <w:rPr>
          <w:rFonts w:cstheme="minorHAnsi"/>
          <w:i/>
          <w:snapToGrid w:val="0"/>
          <w:sz w:val="24"/>
          <w:szCs w:val="24"/>
          <w:lang w:val="en-GB"/>
        </w:rPr>
        <w:t xml:space="preserve">removal of </w:t>
      </w:r>
      <w:r w:rsidRPr="00A579DB">
        <w:rPr>
          <w:rFonts w:cstheme="minorHAnsi"/>
          <w:i/>
          <w:sz w:val="24"/>
          <w:szCs w:val="24"/>
          <w:lang w:val="en-GB"/>
        </w:rPr>
        <w:t>cognitive conflict</w:t>
      </w:r>
      <w:r w:rsidRPr="00CD1699">
        <w:rPr>
          <w:rFonts w:cstheme="minorHAnsi"/>
          <w:snapToGrid w:val="0"/>
          <w:sz w:val="24"/>
          <w:szCs w:val="24"/>
        </w:rPr>
        <w:t xml:space="preserve">, In: </w:t>
      </w:r>
      <w:proofErr w:type="spellStart"/>
      <w:r w:rsidRPr="00A579DB">
        <w:rPr>
          <w:rFonts w:cstheme="minorHAnsi"/>
          <w:snapToGrid w:val="0"/>
          <w:sz w:val="24"/>
          <w:szCs w:val="24"/>
        </w:rPr>
        <w:t>Presentation</w:t>
      </w:r>
      <w:proofErr w:type="spellEnd"/>
      <w:r w:rsidRPr="00A579DB">
        <w:rPr>
          <w:rFonts w:cstheme="minorHAnsi"/>
          <w:snapToGrid w:val="0"/>
          <w:sz w:val="24"/>
          <w:szCs w:val="24"/>
        </w:rPr>
        <w:t xml:space="preserve"> </w:t>
      </w:r>
      <w:proofErr w:type="spellStart"/>
      <w:r w:rsidRPr="00A579DB">
        <w:rPr>
          <w:rFonts w:cstheme="minorHAnsi"/>
          <w:snapToGrid w:val="0"/>
          <w:sz w:val="24"/>
          <w:szCs w:val="24"/>
        </w:rPr>
        <w:t>of</w:t>
      </w:r>
      <w:proofErr w:type="spellEnd"/>
      <w:r w:rsidRPr="00A579DB">
        <w:rPr>
          <w:rFonts w:cstheme="minorHAnsi"/>
          <w:snapToGrid w:val="0"/>
          <w:sz w:val="24"/>
          <w:szCs w:val="24"/>
        </w:rPr>
        <w:t xml:space="preserve"> </w:t>
      </w:r>
      <w:proofErr w:type="spellStart"/>
      <w:r w:rsidRPr="00A579DB">
        <w:rPr>
          <w:rFonts w:cstheme="minorHAnsi"/>
          <w:snapToGrid w:val="0"/>
          <w:sz w:val="24"/>
          <w:szCs w:val="24"/>
        </w:rPr>
        <w:t>Mathematics</w:t>
      </w:r>
      <w:proofErr w:type="spellEnd"/>
      <w:r w:rsidRPr="00A579DB">
        <w:rPr>
          <w:rFonts w:cstheme="minorHAnsi"/>
          <w:snapToGrid w:val="0"/>
          <w:sz w:val="24"/>
          <w:szCs w:val="24"/>
        </w:rPr>
        <w:t xml:space="preserve"> 08, Sborník příspěvků z mezinárodní konference,</w:t>
      </w:r>
      <w:r w:rsidRPr="00CD1699">
        <w:rPr>
          <w:rFonts w:cstheme="minorHAnsi"/>
          <w:snapToGrid w:val="0"/>
          <w:sz w:val="24"/>
          <w:szCs w:val="24"/>
        </w:rPr>
        <w:t xml:space="preserve"> Technická univerzita Liberec, 2008, 131 – 138</w:t>
      </w:r>
    </w:p>
    <w:p w:rsidR="00066A75" w:rsidRPr="00CD1699" w:rsidRDefault="00066A75" w:rsidP="00185436">
      <w:pPr>
        <w:pStyle w:val="Odstavecseseznamem"/>
        <w:numPr>
          <w:ilvl w:val="0"/>
          <w:numId w:val="10"/>
        </w:numPr>
        <w:spacing w:before="120" w:after="0" w:line="240" w:lineRule="auto"/>
        <w:ind w:left="357" w:hanging="357"/>
        <w:contextualSpacing w:val="0"/>
        <w:jc w:val="both"/>
        <w:rPr>
          <w:rFonts w:cstheme="minorHAnsi"/>
          <w:snapToGrid w:val="0"/>
          <w:sz w:val="24"/>
          <w:szCs w:val="24"/>
        </w:rPr>
      </w:pPr>
      <w:proofErr w:type="spellStart"/>
      <w:r w:rsidRPr="00CD1699">
        <w:rPr>
          <w:rFonts w:cstheme="minorHAnsi"/>
          <w:sz w:val="24"/>
          <w:szCs w:val="24"/>
          <w:lang w:val="en-GB"/>
        </w:rPr>
        <w:t>Cihlář</w:t>
      </w:r>
      <w:proofErr w:type="spellEnd"/>
      <w:r w:rsidRPr="00CD1699">
        <w:rPr>
          <w:rFonts w:cstheme="minorHAnsi"/>
          <w:sz w:val="24"/>
          <w:szCs w:val="24"/>
          <w:lang w:val="en-GB"/>
        </w:rPr>
        <w:t xml:space="preserve">, J.; </w:t>
      </w:r>
      <w:proofErr w:type="spellStart"/>
      <w:r w:rsidRPr="00CD1699">
        <w:rPr>
          <w:rFonts w:cstheme="minorHAnsi"/>
          <w:sz w:val="24"/>
          <w:szCs w:val="24"/>
          <w:lang w:val="en-GB"/>
        </w:rPr>
        <w:t>Eisenmann</w:t>
      </w:r>
      <w:proofErr w:type="spellEnd"/>
      <w:r w:rsidRPr="00CD1699">
        <w:rPr>
          <w:rFonts w:cstheme="minorHAnsi"/>
          <w:sz w:val="24"/>
          <w:szCs w:val="24"/>
          <w:lang w:val="en-GB"/>
        </w:rPr>
        <w:t xml:space="preserve">, P.; </w:t>
      </w:r>
      <w:proofErr w:type="spellStart"/>
      <w:r w:rsidRPr="00CD1699">
        <w:rPr>
          <w:rFonts w:cstheme="minorHAnsi"/>
          <w:sz w:val="24"/>
          <w:szCs w:val="24"/>
          <w:lang w:val="en-GB"/>
        </w:rPr>
        <w:t>Krátká</w:t>
      </w:r>
      <w:proofErr w:type="spellEnd"/>
      <w:r w:rsidRPr="00CD1699">
        <w:rPr>
          <w:rFonts w:cstheme="minorHAnsi"/>
          <w:sz w:val="24"/>
          <w:szCs w:val="24"/>
          <w:lang w:val="en-GB"/>
        </w:rPr>
        <w:t xml:space="preserve">, M.; </w:t>
      </w:r>
      <w:proofErr w:type="spellStart"/>
      <w:r w:rsidRPr="00CD1699">
        <w:rPr>
          <w:rFonts w:cstheme="minorHAnsi"/>
          <w:sz w:val="24"/>
          <w:szCs w:val="24"/>
          <w:lang w:val="en-GB"/>
        </w:rPr>
        <w:t>Vopěnka</w:t>
      </w:r>
      <w:proofErr w:type="spellEnd"/>
      <w:r w:rsidRPr="00CD1699">
        <w:rPr>
          <w:rFonts w:cstheme="minorHAnsi"/>
          <w:sz w:val="24"/>
          <w:szCs w:val="24"/>
          <w:lang w:val="en-GB"/>
        </w:rPr>
        <w:t xml:space="preserve">, P. : </w:t>
      </w:r>
      <w:proofErr w:type="spellStart"/>
      <w:r w:rsidRPr="00A579DB">
        <w:rPr>
          <w:rFonts w:cstheme="minorHAnsi"/>
          <w:i/>
          <w:sz w:val="24"/>
          <w:szCs w:val="24"/>
        </w:rPr>
        <w:t>The</w:t>
      </w:r>
      <w:proofErr w:type="spellEnd"/>
      <w:r w:rsidRPr="00A579DB">
        <w:rPr>
          <w:rFonts w:cstheme="minorHAnsi"/>
          <w:i/>
          <w:sz w:val="24"/>
          <w:szCs w:val="24"/>
        </w:rPr>
        <w:t xml:space="preserve"> role </w:t>
      </w:r>
      <w:proofErr w:type="spellStart"/>
      <w:r w:rsidRPr="00A579DB">
        <w:rPr>
          <w:rFonts w:cstheme="minorHAnsi"/>
          <w:i/>
          <w:sz w:val="24"/>
          <w:szCs w:val="24"/>
        </w:rPr>
        <w:t>of</w:t>
      </w:r>
      <w:proofErr w:type="spellEnd"/>
      <w:r w:rsidRPr="00A579DB">
        <w:rPr>
          <w:rFonts w:cstheme="minorHAnsi"/>
          <w:i/>
          <w:sz w:val="24"/>
          <w:szCs w:val="24"/>
        </w:rPr>
        <w:t xml:space="preserve"> </w:t>
      </w:r>
      <w:proofErr w:type="spellStart"/>
      <w:r w:rsidRPr="00A579DB">
        <w:rPr>
          <w:rFonts w:cstheme="minorHAnsi"/>
          <w:i/>
          <w:sz w:val="24"/>
          <w:szCs w:val="24"/>
        </w:rPr>
        <w:t>cognitive</w:t>
      </w:r>
      <w:proofErr w:type="spellEnd"/>
      <w:r w:rsidRPr="00A579DB">
        <w:rPr>
          <w:rFonts w:cstheme="minorHAnsi"/>
          <w:i/>
          <w:sz w:val="24"/>
          <w:szCs w:val="24"/>
        </w:rPr>
        <w:t xml:space="preserve"> </w:t>
      </w:r>
      <w:proofErr w:type="spellStart"/>
      <w:r w:rsidRPr="00A579DB">
        <w:rPr>
          <w:rFonts w:cstheme="minorHAnsi"/>
          <w:i/>
          <w:sz w:val="24"/>
          <w:szCs w:val="24"/>
        </w:rPr>
        <w:t>conflict</w:t>
      </w:r>
      <w:proofErr w:type="spellEnd"/>
      <w:r w:rsidRPr="00A579DB">
        <w:rPr>
          <w:rFonts w:cstheme="minorHAnsi"/>
          <w:i/>
          <w:sz w:val="24"/>
          <w:szCs w:val="24"/>
        </w:rPr>
        <w:t xml:space="preserve"> in </w:t>
      </w:r>
      <w:proofErr w:type="spellStart"/>
      <w:r w:rsidRPr="00A579DB">
        <w:rPr>
          <w:rFonts w:cstheme="minorHAnsi"/>
          <w:i/>
          <w:sz w:val="24"/>
          <w:szCs w:val="24"/>
        </w:rPr>
        <w:t>overcoming</w:t>
      </w:r>
      <w:proofErr w:type="spellEnd"/>
      <w:r w:rsidRPr="00A579DB">
        <w:rPr>
          <w:rFonts w:cstheme="minorHAnsi"/>
          <w:i/>
          <w:sz w:val="24"/>
          <w:szCs w:val="24"/>
        </w:rPr>
        <w:t xml:space="preserve"> </w:t>
      </w:r>
      <w:proofErr w:type="spellStart"/>
      <w:r w:rsidRPr="00A579DB">
        <w:rPr>
          <w:rFonts w:cstheme="minorHAnsi"/>
          <w:i/>
          <w:sz w:val="24"/>
          <w:szCs w:val="24"/>
        </w:rPr>
        <w:t>obstacles</w:t>
      </w:r>
      <w:proofErr w:type="spellEnd"/>
      <w:r w:rsidRPr="00A579DB">
        <w:rPr>
          <w:rFonts w:cstheme="minorHAnsi"/>
          <w:i/>
          <w:sz w:val="24"/>
          <w:szCs w:val="24"/>
        </w:rPr>
        <w:t xml:space="preserve"> in </w:t>
      </w:r>
      <w:proofErr w:type="spellStart"/>
      <w:r w:rsidRPr="00A579DB">
        <w:rPr>
          <w:rFonts w:cstheme="minorHAnsi"/>
          <w:i/>
          <w:sz w:val="24"/>
          <w:szCs w:val="24"/>
        </w:rPr>
        <w:t>understanding</w:t>
      </w:r>
      <w:proofErr w:type="spellEnd"/>
      <w:r w:rsidRPr="00A579DB">
        <w:rPr>
          <w:rFonts w:cstheme="minorHAnsi"/>
          <w:i/>
          <w:sz w:val="24"/>
          <w:szCs w:val="24"/>
        </w:rPr>
        <w:t xml:space="preserve"> afinity</w:t>
      </w:r>
      <w:r w:rsidRPr="00CD1699">
        <w:rPr>
          <w:rFonts w:cstheme="minorHAnsi"/>
          <w:sz w:val="24"/>
          <w:szCs w:val="24"/>
        </w:rPr>
        <w:t xml:space="preserve">, In: </w:t>
      </w:r>
      <w:proofErr w:type="spellStart"/>
      <w:r w:rsidRPr="00A579DB">
        <w:rPr>
          <w:rFonts w:cstheme="minorHAnsi"/>
          <w:sz w:val="24"/>
          <w:szCs w:val="24"/>
        </w:rPr>
        <w:t>Proceedings</w:t>
      </w:r>
      <w:proofErr w:type="spellEnd"/>
      <w:r w:rsidRPr="00A579DB">
        <w:rPr>
          <w:rFonts w:cstheme="minorHAnsi"/>
          <w:sz w:val="24"/>
          <w:szCs w:val="24"/>
        </w:rPr>
        <w:t xml:space="preserve"> </w:t>
      </w:r>
      <w:proofErr w:type="spellStart"/>
      <w:r w:rsidRPr="00A579DB">
        <w:rPr>
          <w:rFonts w:cstheme="minorHAnsi"/>
          <w:sz w:val="24"/>
          <w:szCs w:val="24"/>
        </w:rPr>
        <w:t>of</w:t>
      </w:r>
      <w:proofErr w:type="spellEnd"/>
      <w:r w:rsidRPr="00A579DB">
        <w:rPr>
          <w:rFonts w:cstheme="minorHAnsi"/>
          <w:sz w:val="24"/>
          <w:szCs w:val="24"/>
        </w:rPr>
        <w:t xml:space="preserve"> International Symposium </w:t>
      </w:r>
      <w:proofErr w:type="spellStart"/>
      <w:r w:rsidRPr="00A579DB">
        <w:rPr>
          <w:rFonts w:cstheme="minorHAnsi"/>
          <w:sz w:val="24"/>
          <w:szCs w:val="24"/>
        </w:rPr>
        <w:t>Elementary</w:t>
      </w:r>
      <w:proofErr w:type="spellEnd"/>
      <w:r w:rsidRPr="00A579DB">
        <w:rPr>
          <w:rFonts w:cstheme="minorHAnsi"/>
          <w:sz w:val="24"/>
          <w:szCs w:val="24"/>
        </w:rPr>
        <w:t xml:space="preserve"> </w:t>
      </w:r>
      <w:proofErr w:type="spellStart"/>
      <w:r w:rsidRPr="00A579DB">
        <w:rPr>
          <w:rFonts w:cstheme="minorHAnsi"/>
          <w:sz w:val="24"/>
          <w:szCs w:val="24"/>
        </w:rPr>
        <w:t>Maths</w:t>
      </w:r>
      <w:proofErr w:type="spellEnd"/>
      <w:r w:rsidRPr="00A579DB">
        <w:rPr>
          <w:rFonts w:cstheme="minorHAnsi"/>
          <w:sz w:val="24"/>
          <w:szCs w:val="24"/>
        </w:rPr>
        <w:t xml:space="preserve"> </w:t>
      </w:r>
      <w:proofErr w:type="spellStart"/>
      <w:r w:rsidRPr="00A579DB">
        <w:rPr>
          <w:rFonts w:cstheme="minorHAnsi"/>
          <w:sz w:val="24"/>
          <w:szCs w:val="24"/>
        </w:rPr>
        <w:t>Teaching</w:t>
      </w:r>
      <w:proofErr w:type="spellEnd"/>
      <w:r w:rsidRPr="00A579DB">
        <w:rPr>
          <w:rFonts w:cstheme="minorHAnsi"/>
          <w:sz w:val="24"/>
          <w:szCs w:val="24"/>
        </w:rPr>
        <w:t xml:space="preserve"> SEMT '09</w:t>
      </w:r>
      <w:r w:rsidRPr="00CD1699">
        <w:rPr>
          <w:rFonts w:cstheme="minorHAnsi"/>
          <w:sz w:val="24"/>
          <w:szCs w:val="24"/>
        </w:rPr>
        <w:t xml:space="preserve">, UK Praha, 2009, 118 </w:t>
      </w:r>
      <w:r w:rsidRPr="00CD1699">
        <w:rPr>
          <w:rFonts w:cstheme="minorHAnsi"/>
          <w:snapToGrid w:val="0"/>
          <w:sz w:val="24"/>
          <w:szCs w:val="24"/>
        </w:rPr>
        <w:t>–</w:t>
      </w:r>
      <w:r w:rsidRPr="00CD1699">
        <w:rPr>
          <w:rFonts w:cstheme="minorHAnsi"/>
          <w:sz w:val="24"/>
          <w:szCs w:val="24"/>
        </w:rPr>
        <w:t xml:space="preserve"> 125</w:t>
      </w:r>
    </w:p>
    <w:p w:rsidR="00066A75" w:rsidRPr="00CD1699" w:rsidRDefault="00066A75" w:rsidP="00185436">
      <w:pPr>
        <w:pStyle w:val="Odstavecseseznamem"/>
        <w:numPr>
          <w:ilvl w:val="0"/>
          <w:numId w:val="10"/>
        </w:numPr>
        <w:spacing w:before="120" w:after="0" w:line="240" w:lineRule="auto"/>
        <w:ind w:left="357" w:hanging="357"/>
        <w:contextualSpacing w:val="0"/>
        <w:jc w:val="both"/>
        <w:rPr>
          <w:rFonts w:cstheme="minorHAnsi"/>
          <w:snapToGrid w:val="0"/>
          <w:sz w:val="24"/>
          <w:szCs w:val="24"/>
        </w:rPr>
      </w:pPr>
      <w:proofErr w:type="spellStart"/>
      <w:r w:rsidRPr="00CD1699">
        <w:rPr>
          <w:rFonts w:cstheme="minorHAnsi"/>
          <w:sz w:val="24"/>
          <w:szCs w:val="24"/>
          <w:lang w:val="en-GB"/>
        </w:rPr>
        <w:t>Eisenmann</w:t>
      </w:r>
      <w:proofErr w:type="spellEnd"/>
      <w:r w:rsidRPr="00CD1699">
        <w:rPr>
          <w:rFonts w:cstheme="minorHAnsi"/>
          <w:sz w:val="24"/>
          <w:szCs w:val="24"/>
          <w:lang w:val="en-GB"/>
        </w:rPr>
        <w:t xml:space="preserve">, P., </w:t>
      </w:r>
      <w:proofErr w:type="spellStart"/>
      <w:r w:rsidRPr="00CD1699">
        <w:rPr>
          <w:rFonts w:cstheme="minorHAnsi"/>
          <w:sz w:val="24"/>
          <w:szCs w:val="24"/>
          <w:lang w:val="en-GB"/>
        </w:rPr>
        <w:t>Cihlář</w:t>
      </w:r>
      <w:proofErr w:type="spellEnd"/>
      <w:r w:rsidRPr="00CD1699">
        <w:rPr>
          <w:rFonts w:cstheme="minorHAnsi"/>
          <w:sz w:val="24"/>
          <w:szCs w:val="24"/>
          <w:lang w:val="en-GB"/>
        </w:rPr>
        <w:t xml:space="preserve">, J., </w:t>
      </w:r>
      <w:proofErr w:type="spellStart"/>
      <w:r w:rsidRPr="00CD1699">
        <w:rPr>
          <w:rFonts w:cstheme="minorHAnsi"/>
          <w:sz w:val="24"/>
          <w:szCs w:val="24"/>
          <w:lang w:val="en-GB"/>
        </w:rPr>
        <w:t>Krátká</w:t>
      </w:r>
      <w:proofErr w:type="spellEnd"/>
      <w:r w:rsidRPr="00CD1699">
        <w:rPr>
          <w:rFonts w:cstheme="minorHAnsi"/>
          <w:sz w:val="24"/>
          <w:szCs w:val="24"/>
          <w:lang w:val="en-GB"/>
        </w:rPr>
        <w:t xml:space="preserve">, M.: </w:t>
      </w:r>
      <w:r w:rsidRPr="00A579DB">
        <w:rPr>
          <w:rFonts w:cstheme="minorHAnsi"/>
          <w:i/>
          <w:sz w:val="24"/>
          <w:szCs w:val="24"/>
          <w:lang w:val="en-GB"/>
        </w:rPr>
        <w:t>Overcoming obstacles in understanding infinity</w:t>
      </w:r>
      <w:r w:rsidRPr="00CD1699">
        <w:rPr>
          <w:rFonts w:cstheme="minorHAnsi"/>
          <w:snapToGrid w:val="0"/>
          <w:sz w:val="24"/>
          <w:szCs w:val="24"/>
        </w:rPr>
        <w:t xml:space="preserve">, In: </w:t>
      </w:r>
      <w:proofErr w:type="spellStart"/>
      <w:r w:rsidRPr="00A579DB">
        <w:rPr>
          <w:rFonts w:cstheme="minorHAnsi"/>
          <w:snapToGrid w:val="0"/>
          <w:sz w:val="24"/>
          <w:szCs w:val="24"/>
        </w:rPr>
        <w:t>Presentation</w:t>
      </w:r>
      <w:proofErr w:type="spellEnd"/>
      <w:r w:rsidRPr="00A579DB">
        <w:rPr>
          <w:rFonts w:cstheme="minorHAnsi"/>
          <w:snapToGrid w:val="0"/>
          <w:sz w:val="24"/>
          <w:szCs w:val="24"/>
        </w:rPr>
        <w:t xml:space="preserve"> </w:t>
      </w:r>
      <w:proofErr w:type="spellStart"/>
      <w:r w:rsidRPr="00A579DB">
        <w:rPr>
          <w:rFonts w:cstheme="minorHAnsi"/>
          <w:snapToGrid w:val="0"/>
          <w:sz w:val="24"/>
          <w:szCs w:val="24"/>
        </w:rPr>
        <w:t>of</w:t>
      </w:r>
      <w:proofErr w:type="spellEnd"/>
      <w:r w:rsidRPr="00A579DB">
        <w:rPr>
          <w:rFonts w:cstheme="minorHAnsi"/>
          <w:snapToGrid w:val="0"/>
          <w:sz w:val="24"/>
          <w:szCs w:val="24"/>
        </w:rPr>
        <w:t xml:space="preserve"> </w:t>
      </w:r>
      <w:proofErr w:type="spellStart"/>
      <w:r w:rsidRPr="00A579DB">
        <w:rPr>
          <w:rFonts w:cstheme="minorHAnsi"/>
          <w:snapToGrid w:val="0"/>
          <w:sz w:val="24"/>
          <w:szCs w:val="24"/>
        </w:rPr>
        <w:t>Mathematics</w:t>
      </w:r>
      <w:proofErr w:type="spellEnd"/>
      <w:r w:rsidRPr="00A579DB">
        <w:rPr>
          <w:rFonts w:cstheme="minorHAnsi"/>
          <w:snapToGrid w:val="0"/>
          <w:sz w:val="24"/>
          <w:szCs w:val="24"/>
        </w:rPr>
        <w:t xml:space="preserve"> 11, Sborník příspěvků z mezinárodní konference,</w:t>
      </w:r>
      <w:r w:rsidRPr="00CD1699">
        <w:rPr>
          <w:rFonts w:cstheme="minorHAnsi"/>
          <w:snapToGrid w:val="0"/>
          <w:sz w:val="24"/>
          <w:szCs w:val="24"/>
        </w:rPr>
        <w:t xml:space="preserve"> Technická univerzita Liberec, 2011, 179 – 200</w:t>
      </w:r>
    </w:p>
    <w:p w:rsidR="00066A75" w:rsidRPr="00CD1699" w:rsidRDefault="00066A75" w:rsidP="00185436">
      <w:pPr>
        <w:pStyle w:val="Odstavecseseznamem"/>
        <w:numPr>
          <w:ilvl w:val="0"/>
          <w:numId w:val="10"/>
        </w:numPr>
        <w:spacing w:before="120" w:after="0" w:line="240" w:lineRule="auto"/>
        <w:ind w:left="357" w:hanging="357"/>
        <w:contextualSpacing w:val="0"/>
        <w:jc w:val="both"/>
        <w:rPr>
          <w:rFonts w:cstheme="minorHAnsi"/>
          <w:sz w:val="24"/>
          <w:szCs w:val="24"/>
        </w:rPr>
      </w:pPr>
      <w:r w:rsidRPr="00CD1699">
        <w:rPr>
          <w:rFonts w:cstheme="minorHAnsi"/>
          <w:sz w:val="24"/>
          <w:szCs w:val="24"/>
        </w:rPr>
        <w:t xml:space="preserve">Cihlář, J., </w:t>
      </w:r>
      <w:proofErr w:type="spellStart"/>
      <w:r w:rsidRPr="00CD1699">
        <w:rPr>
          <w:rFonts w:cstheme="minorHAnsi"/>
          <w:sz w:val="24"/>
          <w:szCs w:val="24"/>
        </w:rPr>
        <w:t>Eisenmann</w:t>
      </w:r>
      <w:proofErr w:type="spellEnd"/>
      <w:r w:rsidRPr="00CD1699">
        <w:rPr>
          <w:rFonts w:cstheme="minorHAnsi"/>
          <w:sz w:val="24"/>
          <w:szCs w:val="24"/>
        </w:rPr>
        <w:t xml:space="preserve">, P., Hejnová, E., Přibyl, J.: </w:t>
      </w:r>
      <w:r w:rsidRPr="00A579DB">
        <w:rPr>
          <w:rFonts w:cstheme="minorHAnsi"/>
          <w:i/>
          <w:sz w:val="24"/>
          <w:szCs w:val="24"/>
        </w:rPr>
        <w:t xml:space="preserve">Science </w:t>
      </w:r>
      <w:proofErr w:type="spellStart"/>
      <w:r w:rsidRPr="00A579DB">
        <w:rPr>
          <w:rFonts w:cstheme="minorHAnsi"/>
          <w:i/>
          <w:sz w:val="24"/>
          <w:szCs w:val="24"/>
        </w:rPr>
        <w:t>Reasoning</w:t>
      </w:r>
      <w:proofErr w:type="spellEnd"/>
      <w:r w:rsidRPr="00A579DB">
        <w:rPr>
          <w:rFonts w:cstheme="minorHAnsi"/>
          <w:i/>
          <w:sz w:val="24"/>
          <w:szCs w:val="24"/>
        </w:rPr>
        <w:t xml:space="preserve"> and </w:t>
      </w:r>
      <w:proofErr w:type="spellStart"/>
      <w:r w:rsidRPr="00A579DB">
        <w:rPr>
          <w:rFonts w:cstheme="minorHAnsi"/>
          <w:i/>
          <w:sz w:val="24"/>
          <w:szCs w:val="24"/>
        </w:rPr>
        <w:t>Culture</w:t>
      </w:r>
      <w:proofErr w:type="spellEnd"/>
      <w:r w:rsidRPr="00A579DB">
        <w:rPr>
          <w:rFonts w:cstheme="minorHAnsi"/>
          <w:i/>
          <w:sz w:val="24"/>
          <w:szCs w:val="24"/>
        </w:rPr>
        <w:t xml:space="preserve"> </w:t>
      </w:r>
      <w:proofErr w:type="spellStart"/>
      <w:r w:rsidRPr="00A579DB">
        <w:rPr>
          <w:rFonts w:cstheme="minorHAnsi"/>
          <w:i/>
          <w:sz w:val="24"/>
          <w:szCs w:val="24"/>
        </w:rPr>
        <w:t>of</w:t>
      </w:r>
      <w:proofErr w:type="spellEnd"/>
      <w:r w:rsidRPr="00A579DB">
        <w:rPr>
          <w:rFonts w:cstheme="minorHAnsi"/>
          <w:i/>
          <w:sz w:val="24"/>
          <w:szCs w:val="24"/>
        </w:rPr>
        <w:t xml:space="preserve"> </w:t>
      </w:r>
      <w:proofErr w:type="spellStart"/>
      <w:r w:rsidRPr="00A579DB">
        <w:rPr>
          <w:rFonts w:cstheme="minorHAnsi"/>
          <w:i/>
          <w:sz w:val="24"/>
          <w:szCs w:val="24"/>
        </w:rPr>
        <w:t>Problem</w:t>
      </w:r>
      <w:proofErr w:type="spellEnd"/>
      <w:r w:rsidRPr="00A579DB">
        <w:rPr>
          <w:rFonts w:cstheme="minorHAnsi"/>
          <w:i/>
          <w:sz w:val="24"/>
          <w:szCs w:val="24"/>
        </w:rPr>
        <w:t xml:space="preserve"> </w:t>
      </w:r>
      <w:proofErr w:type="spellStart"/>
      <w:r w:rsidRPr="00A579DB">
        <w:rPr>
          <w:rFonts w:cstheme="minorHAnsi"/>
          <w:i/>
          <w:sz w:val="24"/>
          <w:szCs w:val="24"/>
        </w:rPr>
        <w:t>Solving</w:t>
      </w:r>
      <w:proofErr w:type="spellEnd"/>
      <w:r w:rsidRPr="00A579DB">
        <w:rPr>
          <w:rFonts w:cstheme="minorHAnsi"/>
          <w:i/>
          <w:sz w:val="24"/>
          <w:szCs w:val="24"/>
        </w:rPr>
        <w:t>.</w:t>
      </w:r>
      <w:r w:rsidRPr="00CD1699">
        <w:rPr>
          <w:rFonts w:cstheme="minorHAnsi"/>
          <w:sz w:val="24"/>
          <w:szCs w:val="24"/>
        </w:rPr>
        <w:t xml:space="preserve"> In I. Krejčí, M. Flégl &amp; M. Houška (</w:t>
      </w:r>
      <w:proofErr w:type="spellStart"/>
      <w:r w:rsidRPr="00CD1699">
        <w:rPr>
          <w:rFonts w:cstheme="minorHAnsi"/>
          <w:sz w:val="24"/>
          <w:szCs w:val="24"/>
        </w:rPr>
        <w:t>eds</w:t>
      </w:r>
      <w:proofErr w:type="spellEnd"/>
      <w:r w:rsidRPr="00CD1699">
        <w:rPr>
          <w:rFonts w:cstheme="minorHAnsi"/>
          <w:sz w:val="24"/>
          <w:szCs w:val="24"/>
        </w:rPr>
        <w:t xml:space="preserve">.), </w:t>
      </w:r>
      <w:proofErr w:type="spellStart"/>
      <w:r w:rsidRPr="00A579DB">
        <w:rPr>
          <w:rFonts w:cstheme="minorHAnsi"/>
          <w:sz w:val="24"/>
          <w:szCs w:val="24"/>
        </w:rPr>
        <w:t>Proceedings</w:t>
      </w:r>
      <w:proofErr w:type="spellEnd"/>
      <w:r w:rsidRPr="00A579DB">
        <w:rPr>
          <w:rFonts w:cstheme="minorHAnsi"/>
          <w:sz w:val="24"/>
          <w:szCs w:val="24"/>
        </w:rPr>
        <w:t xml:space="preserve"> </w:t>
      </w:r>
      <w:proofErr w:type="spellStart"/>
      <w:r w:rsidRPr="00A579DB">
        <w:rPr>
          <w:rFonts w:cstheme="minorHAnsi"/>
          <w:sz w:val="24"/>
          <w:szCs w:val="24"/>
        </w:rPr>
        <w:t>of</w:t>
      </w:r>
      <w:proofErr w:type="spellEnd"/>
      <w:r w:rsidRPr="00A579DB">
        <w:rPr>
          <w:rFonts w:cstheme="minorHAnsi"/>
          <w:sz w:val="24"/>
          <w:szCs w:val="24"/>
        </w:rPr>
        <w:t xml:space="preserve"> </w:t>
      </w:r>
      <w:proofErr w:type="spellStart"/>
      <w:r w:rsidRPr="00A579DB">
        <w:rPr>
          <w:rFonts w:cstheme="minorHAnsi"/>
          <w:sz w:val="24"/>
          <w:szCs w:val="24"/>
        </w:rPr>
        <w:t>the</w:t>
      </w:r>
      <w:proofErr w:type="spellEnd"/>
      <w:r w:rsidRPr="00A579DB">
        <w:rPr>
          <w:rFonts w:cstheme="minorHAnsi"/>
          <w:sz w:val="24"/>
          <w:szCs w:val="24"/>
        </w:rPr>
        <w:t xml:space="preserve"> 14th International </w:t>
      </w:r>
      <w:proofErr w:type="spellStart"/>
      <w:r w:rsidRPr="00A579DB">
        <w:rPr>
          <w:rFonts w:cstheme="minorHAnsi"/>
          <w:sz w:val="24"/>
          <w:szCs w:val="24"/>
        </w:rPr>
        <w:t>Conference</w:t>
      </w:r>
      <w:proofErr w:type="spellEnd"/>
      <w:r w:rsidRPr="00A579DB">
        <w:rPr>
          <w:rFonts w:cstheme="minorHAnsi"/>
          <w:sz w:val="24"/>
          <w:szCs w:val="24"/>
        </w:rPr>
        <w:t xml:space="preserve"> ERIE 2017,</w:t>
      </w:r>
      <w:r w:rsidRPr="00CD1699">
        <w:rPr>
          <w:rFonts w:cstheme="minorHAnsi"/>
          <w:sz w:val="24"/>
          <w:szCs w:val="24"/>
        </w:rPr>
        <w:t xml:space="preserve"> Praha: CULS Prague, 2017, 33 – 40.</w:t>
      </w:r>
    </w:p>
    <w:p w:rsidR="00066A75" w:rsidRPr="00CD1699" w:rsidRDefault="00066A75" w:rsidP="00185436">
      <w:pPr>
        <w:pStyle w:val="Odstavecseseznamem"/>
        <w:numPr>
          <w:ilvl w:val="0"/>
          <w:numId w:val="10"/>
        </w:numPr>
        <w:spacing w:before="120" w:after="0" w:line="240" w:lineRule="auto"/>
        <w:ind w:left="357" w:hanging="357"/>
        <w:contextualSpacing w:val="0"/>
        <w:jc w:val="both"/>
        <w:rPr>
          <w:rFonts w:cstheme="minorHAnsi"/>
          <w:sz w:val="24"/>
          <w:szCs w:val="24"/>
        </w:rPr>
      </w:pPr>
      <w:r w:rsidRPr="00CD1699">
        <w:rPr>
          <w:rFonts w:cstheme="minorHAnsi"/>
          <w:sz w:val="24"/>
          <w:szCs w:val="24"/>
        </w:rPr>
        <w:lastRenderedPageBreak/>
        <w:t xml:space="preserve">Cihlář, J., </w:t>
      </w:r>
      <w:proofErr w:type="spellStart"/>
      <w:r w:rsidRPr="00CD1699">
        <w:rPr>
          <w:rFonts w:cstheme="minorHAnsi"/>
          <w:sz w:val="24"/>
          <w:szCs w:val="24"/>
        </w:rPr>
        <w:t>Eisenmann</w:t>
      </w:r>
      <w:proofErr w:type="spellEnd"/>
      <w:r w:rsidRPr="00CD1699">
        <w:rPr>
          <w:rFonts w:cstheme="minorHAnsi"/>
          <w:sz w:val="24"/>
          <w:szCs w:val="24"/>
        </w:rPr>
        <w:t xml:space="preserve">, P., Hejnová, E., Přibyl, J.: </w:t>
      </w:r>
      <w:proofErr w:type="spellStart"/>
      <w:r w:rsidRPr="00A579DB">
        <w:rPr>
          <w:rFonts w:cstheme="minorHAnsi"/>
          <w:i/>
          <w:sz w:val="24"/>
          <w:szCs w:val="24"/>
        </w:rPr>
        <w:t>Pupils</w:t>
      </w:r>
      <w:proofErr w:type="spellEnd"/>
      <w:r w:rsidRPr="00A579DB">
        <w:rPr>
          <w:rFonts w:cstheme="minorHAnsi"/>
          <w:i/>
          <w:sz w:val="24"/>
          <w:szCs w:val="24"/>
        </w:rPr>
        <w:t xml:space="preserve">’ </w:t>
      </w:r>
      <w:proofErr w:type="spellStart"/>
      <w:r w:rsidRPr="00A579DB">
        <w:rPr>
          <w:rFonts w:cstheme="minorHAnsi"/>
          <w:i/>
          <w:sz w:val="24"/>
          <w:szCs w:val="24"/>
        </w:rPr>
        <w:t>abilities</w:t>
      </w:r>
      <w:proofErr w:type="spellEnd"/>
      <w:r w:rsidRPr="00A579DB">
        <w:rPr>
          <w:rFonts w:cstheme="minorHAnsi"/>
          <w:i/>
          <w:sz w:val="24"/>
          <w:szCs w:val="24"/>
        </w:rPr>
        <w:t xml:space="preserve"> to </w:t>
      </w:r>
      <w:proofErr w:type="spellStart"/>
      <w:r w:rsidRPr="00A579DB">
        <w:rPr>
          <w:rFonts w:cstheme="minorHAnsi"/>
          <w:i/>
          <w:sz w:val="24"/>
          <w:szCs w:val="24"/>
        </w:rPr>
        <w:t>solve</w:t>
      </w:r>
      <w:proofErr w:type="spellEnd"/>
      <w:r w:rsidRPr="00A579DB">
        <w:rPr>
          <w:rFonts w:cstheme="minorHAnsi"/>
          <w:i/>
          <w:sz w:val="24"/>
          <w:szCs w:val="24"/>
        </w:rPr>
        <w:t xml:space="preserve"> </w:t>
      </w:r>
      <w:proofErr w:type="spellStart"/>
      <w:r w:rsidRPr="00A579DB">
        <w:rPr>
          <w:rFonts w:cstheme="minorHAnsi"/>
          <w:i/>
          <w:sz w:val="24"/>
          <w:szCs w:val="24"/>
        </w:rPr>
        <w:t>problems</w:t>
      </w:r>
      <w:proofErr w:type="spellEnd"/>
      <w:r w:rsidRPr="00A579DB">
        <w:rPr>
          <w:rFonts w:cstheme="minorHAnsi"/>
          <w:i/>
          <w:sz w:val="24"/>
          <w:szCs w:val="24"/>
        </w:rPr>
        <w:t xml:space="preserve"> in </w:t>
      </w:r>
      <w:proofErr w:type="spellStart"/>
      <w:r w:rsidRPr="00A579DB">
        <w:rPr>
          <w:rFonts w:cstheme="minorHAnsi"/>
          <w:i/>
          <w:sz w:val="24"/>
          <w:szCs w:val="24"/>
        </w:rPr>
        <w:t>mathematics</w:t>
      </w:r>
      <w:proofErr w:type="spellEnd"/>
      <w:r w:rsidRPr="00A579DB">
        <w:rPr>
          <w:rFonts w:cstheme="minorHAnsi"/>
          <w:i/>
          <w:sz w:val="24"/>
          <w:szCs w:val="24"/>
        </w:rPr>
        <w:t xml:space="preserve"> and </w:t>
      </w:r>
      <w:proofErr w:type="spellStart"/>
      <w:r w:rsidRPr="00A579DB">
        <w:rPr>
          <w:rFonts w:cstheme="minorHAnsi"/>
          <w:i/>
          <w:sz w:val="24"/>
          <w:szCs w:val="24"/>
        </w:rPr>
        <w:t>physics</w:t>
      </w:r>
      <w:proofErr w:type="spellEnd"/>
      <w:r w:rsidRPr="00A579DB">
        <w:rPr>
          <w:rFonts w:cstheme="minorHAnsi"/>
          <w:i/>
          <w:sz w:val="24"/>
          <w:szCs w:val="24"/>
        </w:rPr>
        <w:t xml:space="preserve"> and </w:t>
      </w:r>
      <w:proofErr w:type="spellStart"/>
      <w:r w:rsidRPr="00A579DB">
        <w:rPr>
          <w:rFonts w:cstheme="minorHAnsi"/>
          <w:i/>
          <w:sz w:val="24"/>
          <w:szCs w:val="24"/>
        </w:rPr>
        <w:t>their</w:t>
      </w:r>
      <w:proofErr w:type="spellEnd"/>
      <w:r w:rsidRPr="00A579DB">
        <w:rPr>
          <w:rFonts w:cstheme="minorHAnsi"/>
          <w:i/>
          <w:sz w:val="24"/>
          <w:szCs w:val="24"/>
        </w:rPr>
        <w:t xml:space="preserve"> </w:t>
      </w:r>
      <w:proofErr w:type="spellStart"/>
      <w:r w:rsidRPr="00A579DB">
        <w:rPr>
          <w:rFonts w:cstheme="minorHAnsi"/>
          <w:i/>
          <w:sz w:val="24"/>
          <w:szCs w:val="24"/>
        </w:rPr>
        <w:t>school</w:t>
      </w:r>
      <w:proofErr w:type="spellEnd"/>
      <w:r w:rsidRPr="00A579DB">
        <w:rPr>
          <w:rFonts w:cstheme="minorHAnsi"/>
          <w:i/>
          <w:sz w:val="24"/>
          <w:szCs w:val="24"/>
        </w:rPr>
        <w:t xml:space="preserve"> performance</w:t>
      </w:r>
      <w:r w:rsidRPr="00CD1699">
        <w:rPr>
          <w:rFonts w:cstheme="minorHAnsi"/>
          <w:sz w:val="24"/>
          <w:szCs w:val="24"/>
        </w:rPr>
        <w:t>. In I. Krejčí, M. Flégl &amp; M. Houška (</w:t>
      </w:r>
      <w:proofErr w:type="spellStart"/>
      <w:r w:rsidRPr="00CD1699">
        <w:rPr>
          <w:rFonts w:cstheme="minorHAnsi"/>
          <w:sz w:val="24"/>
          <w:szCs w:val="24"/>
        </w:rPr>
        <w:t>eds</w:t>
      </w:r>
      <w:proofErr w:type="spellEnd"/>
      <w:r w:rsidRPr="00CD1699">
        <w:rPr>
          <w:rFonts w:cstheme="minorHAnsi"/>
          <w:sz w:val="24"/>
          <w:szCs w:val="24"/>
        </w:rPr>
        <w:t xml:space="preserve">.), </w:t>
      </w:r>
      <w:proofErr w:type="spellStart"/>
      <w:r w:rsidRPr="00A579DB">
        <w:rPr>
          <w:rFonts w:cstheme="minorHAnsi"/>
          <w:sz w:val="24"/>
          <w:szCs w:val="24"/>
        </w:rPr>
        <w:t>Proceedings</w:t>
      </w:r>
      <w:proofErr w:type="spellEnd"/>
      <w:r w:rsidRPr="00A579DB">
        <w:rPr>
          <w:rFonts w:cstheme="minorHAnsi"/>
          <w:sz w:val="24"/>
          <w:szCs w:val="24"/>
        </w:rPr>
        <w:t xml:space="preserve"> </w:t>
      </w:r>
      <w:proofErr w:type="spellStart"/>
      <w:r w:rsidRPr="00A579DB">
        <w:rPr>
          <w:rFonts w:cstheme="minorHAnsi"/>
          <w:sz w:val="24"/>
          <w:szCs w:val="24"/>
        </w:rPr>
        <w:t>of</w:t>
      </w:r>
      <w:proofErr w:type="spellEnd"/>
      <w:r w:rsidRPr="00A579DB">
        <w:rPr>
          <w:rFonts w:cstheme="minorHAnsi"/>
          <w:sz w:val="24"/>
          <w:szCs w:val="24"/>
        </w:rPr>
        <w:t xml:space="preserve"> </w:t>
      </w:r>
      <w:proofErr w:type="spellStart"/>
      <w:r w:rsidRPr="00A579DB">
        <w:rPr>
          <w:rFonts w:cstheme="minorHAnsi"/>
          <w:sz w:val="24"/>
          <w:szCs w:val="24"/>
        </w:rPr>
        <w:t>the</w:t>
      </w:r>
      <w:proofErr w:type="spellEnd"/>
      <w:r w:rsidRPr="00A579DB">
        <w:rPr>
          <w:rFonts w:cstheme="minorHAnsi"/>
          <w:sz w:val="24"/>
          <w:szCs w:val="24"/>
        </w:rPr>
        <w:t xml:space="preserve"> 15th International </w:t>
      </w:r>
      <w:proofErr w:type="spellStart"/>
      <w:r w:rsidRPr="00A579DB">
        <w:rPr>
          <w:rFonts w:cstheme="minorHAnsi"/>
          <w:sz w:val="24"/>
          <w:szCs w:val="24"/>
        </w:rPr>
        <w:t>Conference</w:t>
      </w:r>
      <w:proofErr w:type="spellEnd"/>
      <w:r w:rsidRPr="00A579DB">
        <w:rPr>
          <w:rFonts w:cstheme="minorHAnsi"/>
          <w:sz w:val="24"/>
          <w:szCs w:val="24"/>
        </w:rPr>
        <w:t xml:space="preserve"> ERIE 2018,</w:t>
      </w:r>
      <w:r w:rsidRPr="00CD1699">
        <w:rPr>
          <w:rFonts w:cstheme="minorHAnsi"/>
          <w:sz w:val="24"/>
          <w:szCs w:val="24"/>
        </w:rPr>
        <w:t xml:space="preserve"> Praha: CULS Prague, 2018, 96 – 102.</w:t>
      </w:r>
    </w:p>
    <w:p w:rsidR="00066A75" w:rsidRPr="00066A75" w:rsidRDefault="00066A75" w:rsidP="00223AFE">
      <w:pPr>
        <w:jc w:val="both"/>
        <w:rPr>
          <w:rFonts w:cstheme="minorHAnsi"/>
          <w:snapToGrid w:val="0"/>
          <w:sz w:val="24"/>
          <w:szCs w:val="24"/>
        </w:rPr>
      </w:pPr>
    </w:p>
    <w:p w:rsidR="00066A75" w:rsidRDefault="00066A75" w:rsidP="00223AFE">
      <w:pPr>
        <w:jc w:val="both"/>
        <w:rPr>
          <w:snapToGrid w:val="0"/>
          <w:sz w:val="28"/>
        </w:rPr>
      </w:pPr>
    </w:p>
    <w:p w:rsidR="006C2D27" w:rsidRPr="00387C3B" w:rsidRDefault="006C2D27" w:rsidP="00223AFE">
      <w:pPr>
        <w:spacing w:after="60" w:line="240" w:lineRule="auto"/>
        <w:jc w:val="both"/>
        <w:rPr>
          <w:sz w:val="24"/>
          <w:szCs w:val="24"/>
        </w:rPr>
      </w:pPr>
    </w:p>
    <w:p w:rsidR="00450624" w:rsidRDefault="00450624" w:rsidP="00223AFE">
      <w:pPr>
        <w:jc w:val="both"/>
        <w:rPr>
          <w:b/>
          <w:sz w:val="24"/>
          <w:szCs w:val="24"/>
        </w:rPr>
      </w:pPr>
    </w:p>
    <w:p w:rsidR="00736A5F" w:rsidRPr="00C46F3F" w:rsidRDefault="00736A5F" w:rsidP="00223AFE">
      <w:pPr>
        <w:spacing w:before="120" w:after="0" w:line="240" w:lineRule="auto"/>
        <w:jc w:val="both"/>
        <w:rPr>
          <w:rFonts w:cstheme="minorHAnsi"/>
          <w:b/>
          <w:sz w:val="24"/>
          <w:szCs w:val="24"/>
        </w:rPr>
      </w:pPr>
      <w:r w:rsidRPr="00C46F3F">
        <w:rPr>
          <w:rFonts w:cstheme="minorHAnsi"/>
          <w:b/>
          <w:sz w:val="24"/>
          <w:szCs w:val="24"/>
        </w:rPr>
        <w:t>Projekty řešené v posledních letech:</w:t>
      </w:r>
      <w:r w:rsidRPr="00C46F3F">
        <w:rPr>
          <w:rFonts w:cstheme="minorHAnsi"/>
          <w:b/>
          <w:sz w:val="24"/>
          <w:szCs w:val="24"/>
        </w:rPr>
        <w:tab/>
      </w:r>
      <w:r w:rsidRPr="00C46F3F">
        <w:rPr>
          <w:rFonts w:cstheme="minorHAnsi"/>
          <w:b/>
          <w:sz w:val="24"/>
          <w:szCs w:val="24"/>
        </w:rPr>
        <w:tab/>
      </w:r>
    </w:p>
    <w:p w:rsidR="00736A5F" w:rsidRPr="00C46F3F" w:rsidRDefault="00736A5F" w:rsidP="00223AFE">
      <w:pPr>
        <w:pStyle w:val="Zkladntext"/>
        <w:numPr>
          <w:ilvl w:val="0"/>
          <w:numId w:val="3"/>
        </w:numPr>
        <w:overflowPunct/>
        <w:adjustRightInd/>
        <w:spacing w:before="120" w:line="240" w:lineRule="auto"/>
        <w:ind w:left="357" w:hanging="357"/>
        <w:jc w:val="both"/>
        <w:textAlignment w:val="auto"/>
        <w:rPr>
          <w:rFonts w:asciiTheme="minorHAnsi" w:hAnsiTheme="minorHAnsi" w:cstheme="minorHAnsi"/>
          <w:szCs w:val="24"/>
        </w:rPr>
      </w:pPr>
      <w:r w:rsidRPr="00C46F3F">
        <w:rPr>
          <w:rFonts w:asciiTheme="minorHAnsi" w:hAnsiTheme="minorHAnsi" w:cstheme="minorHAnsi"/>
          <w:szCs w:val="24"/>
        </w:rPr>
        <w:t xml:space="preserve">SIPVZ  </w:t>
      </w:r>
      <w:r w:rsidRPr="00C46F3F">
        <w:rPr>
          <w:rFonts w:asciiTheme="minorHAnsi" w:hAnsiTheme="minorHAnsi" w:cstheme="minorHAnsi"/>
          <w:szCs w:val="24"/>
        </w:rPr>
        <w:tab/>
        <w:t>30013/2004/598-SMT Matematika a její aplikace ve spoje</w:t>
      </w:r>
      <w:r w:rsidR="00554BB6" w:rsidRPr="00C46F3F">
        <w:rPr>
          <w:rFonts w:asciiTheme="minorHAnsi" w:hAnsiTheme="minorHAnsi" w:cstheme="minorHAnsi"/>
          <w:szCs w:val="24"/>
        </w:rPr>
        <w:t>ní s ICT na 2.</w:t>
      </w:r>
      <w:r w:rsidR="00C46F3F">
        <w:rPr>
          <w:rFonts w:asciiTheme="minorHAnsi" w:hAnsiTheme="minorHAnsi" w:cstheme="minorHAnsi"/>
          <w:szCs w:val="24"/>
        </w:rPr>
        <w:t xml:space="preserve"> </w:t>
      </w:r>
      <w:r w:rsidR="00554BB6" w:rsidRPr="00C46F3F">
        <w:rPr>
          <w:rFonts w:asciiTheme="minorHAnsi" w:hAnsiTheme="minorHAnsi" w:cstheme="minorHAnsi"/>
          <w:szCs w:val="24"/>
        </w:rPr>
        <w:t>st. ZŠ, 2004.</w:t>
      </w:r>
    </w:p>
    <w:p w:rsidR="00736A5F" w:rsidRPr="00C46F3F" w:rsidRDefault="00736A5F" w:rsidP="00223AFE">
      <w:pPr>
        <w:pStyle w:val="Zkladntext"/>
        <w:numPr>
          <w:ilvl w:val="0"/>
          <w:numId w:val="3"/>
        </w:numPr>
        <w:overflowPunct/>
        <w:adjustRightInd/>
        <w:spacing w:before="120" w:line="240" w:lineRule="auto"/>
        <w:ind w:left="357" w:hanging="357"/>
        <w:jc w:val="both"/>
        <w:textAlignment w:val="auto"/>
        <w:rPr>
          <w:rFonts w:asciiTheme="minorHAnsi" w:hAnsiTheme="minorHAnsi" w:cstheme="minorHAnsi"/>
          <w:szCs w:val="24"/>
        </w:rPr>
      </w:pPr>
      <w:r w:rsidRPr="00C46F3F">
        <w:rPr>
          <w:rFonts w:asciiTheme="minorHAnsi" w:hAnsiTheme="minorHAnsi" w:cstheme="minorHAnsi"/>
          <w:szCs w:val="24"/>
        </w:rPr>
        <w:t xml:space="preserve">GAČR  </w:t>
      </w:r>
      <w:r w:rsidRPr="00C46F3F">
        <w:rPr>
          <w:rFonts w:asciiTheme="minorHAnsi" w:hAnsiTheme="minorHAnsi" w:cstheme="minorHAnsi"/>
          <w:szCs w:val="24"/>
        </w:rPr>
        <w:tab/>
        <w:t xml:space="preserve">402/04/0263  Statistické metody a </w:t>
      </w:r>
      <w:r w:rsidR="00554BB6" w:rsidRPr="00C46F3F">
        <w:rPr>
          <w:rFonts w:asciiTheme="minorHAnsi" w:hAnsiTheme="minorHAnsi" w:cstheme="minorHAnsi"/>
          <w:szCs w:val="24"/>
        </w:rPr>
        <w:t>nezaměstnanost, 2004 – 2005.</w:t>
      </w:r>
    </w:p>
    <w:p w:rsidR="00736A5F" w:rsidRPr="00C46F3F" w:rsidRDefault="00736A5F" w:rsidP="00223AFE">
      <w:pPr>
        <w:pStyle w:val="Zkladntext"/>
        <w:numPr>
          <w:ilvl w:val="0"/>
          <w:numId w:val="3"/>
        </w:numPr>
        <w:overflowPunct/>
        <w:adjustRightInd/>
        <w:spacing w:before="120" w:line="240" w:lineRule="auto"/>
        <w:ind w:left="357" w:hanging="357"/>
        <w:jc w:val="both"/>
        <w:textAlignment w:val="auto"/>
        <w:rPr>
          <w:rFonts w:asciiTheme="minorHAnsi" w:hAnsiTheme="minorHAnsi" w:cstheme="minorHAnsi"/>
          <w:szCs w:val="24"/>
        </w:rPr>
      </w:pPr>
      <w:r w:rsidRPr="00C46F3F">
        <w:rPr>
          <w:rFonts w:asciiTheme="minorHAnsi" w:hAnsiTheme="minorHAnsi" w:cstheme="minorHAnsi"/>
          <w:szCs w:val="24"/>
        </w:rPr>
        <w:t xml:space="preserve">TRP  </w:t>
      </w:r>
      <w:r w:rsidRPr="00C46F3F">
        <w:rPr>
          <w:rFonts w:asciiTheme="minorHAnsi" w:hAnsiTheme="minorHAnsi" w:cstheme="minorHAnsi"/>
          <w:szCs w:val="24"/>
        </w:rPr>
        <w:tab/>
        <w:t xml:space="preserve">Tvorba multimediálních vzdělávacích pomůcek pro kurzy vybraných </w:t>
      </w:r>
      <w:r w:rsidR="00554BB6" w:rsidRPr="00C46F3F">
        <w:rPr>
          <w:rFonts w:asciiTheme="minorHAnsi" w:hAnsiTheme="minorHAnsi" w:cstheme="minorHAnsi"/>
          <w:szCs w:val="24"/>
        </w:rPr>
        <w:t>vědních oborů, 2004 – 2005.</w:t>
      </w:r>
    </w:p>
    <w:p w:rsidR="00736A5F" w:rsidRPr="00C46F3F" w:rsidRDefault="00736A5F" w:rsidP="00223AFE">
      <w:pPr>
        <w:pStyle w:val="Zkladntext"/>
        <w:numPr>
          <w:ilvl w:val="0"/>
          <w:numId w:val="3"/>
        </w:numPr>
        <w:overflowPunct/>
        <w:adjustRightInd/>
        <w:spacing w:before="120" w:line="240" w:lineRule="auto"/>
        <w:ind w:left="357" w:hanging="357"/>
        <w:jc w:val="both"/>
        <w:textAlignment w:val="auto"/>
        <w:rPr>
          <w:rFonts w:asciiTheme="minorHAnsi" w:hAnsiTheme="minorHAnsi" w:cstheme="minorHAnsi"/>
          <w:szCs w:val="24"/>
        </w:rPr>
      </w:pPr>
      <w:r w:rsidRPr="00C46F3F">
        <w:rPr>
          <w:rFonts w:asciiTheme="minorHAnsi" w:hAnsiTheme="minorHAnsi" w:cstheme="minorHAnsi"/>
        </w:rPr>
        <w:t>TRP</w:t>
      </w:r>
      <w:r w:rsidRPr="00C46F3F">
        <w:rPr>
          <w:rFonts w:asciiTheme="minorHAnsi" w:hAnsiTheme="minorHAnsi" w:cstheme="minorHAnsi"/>
        </w:rPr>
        <w:tab/>
        <w:t>Příprava a realizace studijního programu kombinovaného studia učitelství matematiky pro 2.</w:t>
      </w:r>
      <w:r w:rsidR="00554BB6" w:rsidRPr="00C46F3F">
        <w:rPr>
          <w:rFonts w:asciiTheme="minorHAnsi" w:hAnsiTheme="minorHAnsi" w:cstheme="minorHAnsi"/>
        </w:rPr>
        <w:t xml:space="preserve"> st. ZŠ, 2004 – 2005.</w:t>
      </w:r>
    </w:p>
    <w:p w:rsidR="00736A5F" w:rsidRPr="00C46F3F" w:rsidRDefault="00736A5F" w:rsidP="00223AFE">
      <w:pPr>
        <w:pStyle w:val="Zkladntext"/>
        <w:numPr>
          <w:ilvl w:val="0"/>
          <w:numId w:val="3"/>
        </w:numPr>
        <w:overflowPunct/>
        <w:adjustRightInd/>
        <w:spacing w:before="120" w:line="240" w:lineRule="auto"/>
        <w:ind w:left="357" w:hanging="357"/>
        <w:jc w:val="both"/>
        <w:textAlignment w:val="auto"/>
        <w:rPr>
          <w:rFonts w:asciiTheme="minorHAnsi" w:hAnsiTheme="minorHAnsi" w:cstheme="minorHAnsi"/>
          <w:szCs w:val="24"/>
        </w:rPr>
      </w:pPr>
      <w:r w:rsidRPr="00C46F3F">
        <w:rPr>
          <w:rFonts w:asciiTheme="minorHAnsi" w:hAnsiTheme="minorHAnsi" w:cstheme="minorHAnsi"/>
          <w:szCs w:val="24"/>
        </w:rPr>
        <w:t xml:space="preserve">SIPVZ  </w:t>
      </w:r>
      <w:r w:rsidRPr="00C46F3F">
        <w:rPr>
          <w:rFonts w:asciiTheme="minorHAnsi" w:hAnsiTheme="minorHAnsi" w:cstheme="minorHAnsi"/>
          <w:szCs w:val="24"/>
        </w:rPr>
        <w:tab/>
        <w:t>28885/2004-551 Matematické projekty s využitím ICT na 2.</w:t>
      </w:r>
      <w:r w:rsidR="00C46F3F">
        <w:rPr>
          <w:rFonts w:asciiTheme="minorHAnsi" w:hAnsiTheme="minorHAnsi" w:cstheme="minorHAnsi"/>
          <w:szCs w:val="24"/>
        </w:rPr>
        <w:t xml:space="preserve"> </w:t>
      </w:r>
      <w:r w:rsidRPr="00C46F3F">
        <w:rPr>
          <w:rFonts w:asciiTheme="minorHAnsi" w:hAnsiTheme="minorHAnsi" w:cstheme="minorHAnsi"/>
          <w:szCs w:val="24"/>
        </w:rPr>
        <w:t>s</w:t>
      </w:r>
      <w:r w:rsidR="00C46F3F">
        <w:rPr>
          <w:rFonts w:asciiTheme="minorHAnsi" w:hAnsiTheme="minorHAnsi" w:cstheme="minorHAnsi"/>
          <w:szCs w:val="24"/>
        </w:rPr>
        <w:t>t. ZŠ, 2005.</w:t>
      </w:r>
    </w:p>
    <w:p w:rsidR="00736A5F" w:rsidRPr="00C46F3F" w:rsidRDefault="00736A5F" w:rsidP="00223AFE">
      <w:pPr>
        <w:pStyle w:val="Zkladntext"/>
        <w:numPr>
          <w:ilvl w:val="0"/>
          <w:numId w:val="3"/>
        </w:numPr>
        <w:overflowPunct/>
        <w:adjustRightInd/>
        <w:spacing w:before="120" w:line="240" w:lineRule="auto"/>
        <w:ind w:left="357" w:hanging="357"/>
        <w:jc w:val="both"/>
        <w:textAlignment w:val="auto"/>
        <w:rPr>
          <w:rFonts w:asciiTheme="minorHAnsi" w:hAnsiTheme="minorHAnsi" w:cstheme="minorHAnsi"/>
          <w:szCs w:val="24"/>
        </w:rPr>
      </w:pPr>
      <w:r w:rsidRPr="00C46F3F">
        <w:rPr>
          <w:rFonts w:asciiTheme="minorHAnsi" w:hAnsiTheme="minorHAnsi" w:cstheme="minorHAnsi"/>
        </w:rPr>
        <w:t>Projekt Města Ústí nad</w:t>
      </w:r>
      <w:r w:rsidR="00C46F3F" w:rsidRPr="00C46F3F">
        <w:rPr>
          <w:rFonts w:asciiTheme="minorHAnsi" w:hAnsiTheme="minorHAnsi" w:cstheme="minorHAnsi"/>
        </w:rPr>
        <w:t xml:space="preserve"> Labem </w:t>
      </w:r>
      <w:r w:rsidR="00C46F3F" w:rsidRPr="00C46F3F">
        <w:rPr>
          <w:rFonts w:asciiTheme="minorHAnsi" w:hAnsiTheme="minorHAnsi" w:cstheme="minorHAnsi"/>
        </w:rPr>
        <w:tab/>
        <w:t xml:space="preserve"> Výchova talentů, 2005.</w:t>
      </w:r>
    </w:p>
    <w:p w:rsidR="00736A5F" w:rsidRPr="00C46F3F" w:rsidRDefault="00736A5F" w:rsidP="00223AFE">
      <w:pPr>
        <w:pStyle w:val="Zkladntext"/>
        <w:numPr>
          <w:ilvl w:val="0"/>
          <w:numId w:val="3"/>
        </w:numPr>
        <w:overflowPunct/>
        <w:adjustRightInd/>
        <w:spacing w:before="120" w:line="240" w:lineRule="auto"/>
        <w:ind w:left="357" w:hanging="357"/>
        <w:jc w:val="both"/>
        <w:textAlignment w:val="auto"/>
        <w:rPr>
          <w:rFonts w:asciiTheme="minorHAnsi" w:hAnsiTheme="minorHAnsi" w:cstheme="minorHAnsi"/>
          <w:szCs w:val="24"/>
        </w:rPr>
      </w:pPr>
      <w:r w:rsidRPr="00C46F3F">
        <w:rPr>
          <w:rFonts w:asciiTheme="minorHAnsi" w:hAnsiTheme="minorHAnsi" w:cstheme="minorHAnsi"/>
          <w:szCs w:val="24"/>
        </w:rPr>
        <w:t xml:space="preserve">ESF </w:t>
      </w:r>
      <w:r w:rsidRPr="00C46F3F">
        <w:rPr>
          <w:rFonts w:asciiTheme="minorHAnsi" w:hAnsiTheme="minorHAnsi" w:cstheme="minorHAnsi"/>
          <w:szCs w:val="24"/>
        </w:rPr>
        <w:tab/>
        <w:t>CZ.04.3.07/3.1.01.1/0137 Podíl učitele matematiky ZŠ na tvorbě školního vzděláva</w:t>
      </w:r>
      <w:r w:rsidR="00C46F3F" w:rsidRPr="00C46F3F">
        <w:rPr>
          <w:rFonts w:asciiTheme="minorHAnsi" w:hAnsiTheme="minorHAnsi" w:cstheme="minorHAnsi"/>
          <w:szCs w:val="24"/>
        </w:rPr>
        <w:t>cího programu, 2006 – 2007.</w:t>
      </w:r>
    </w:p>
    <w:p w:rsidR="00736A5F" w:rsidRPr="00C46F3F" w:rsidRDefault="00736A5F" w:rsidP="00223AFE">
      <w:pPr>
        <w:pStyle w:val="Zkladntext"/>
        <w:numPr>
          <w:ilvl w:val="0"/>
          <w:numId w:val="3"/>
        </w:numPr>
        <w:overflowPunct/>
        <w:adjustRightInd/>
        <w:spacing w:before="120" w:line="240" w:lineRule="auto"/>
        <w:ind w:left="357" w:hanging="357"/>
        <w:jc w:val="both"/>
        <w:textAlignment w:val="auto"/>
        <w:rPr>
          <w:rFonts w:asciiTheme="minorHAnsi" w:hAnsiTheme="minorHAnsi" w:cstheme="minorHAnsi"/>
          <w:szCs w:val="24"/>
        </w:rPr>
      </w:pPr>
      <w:r w:rsidRPr="00C46F3F">
        <w:rPr>
          <w:rFonts w:asciiTheme="minorHAnsi" w:hAnsiTheme="minorHAnsi" w:cstheme="minorHAnsi"/>
          <w:szCs w:val="24"/>
        </w:rPr>
        <w:t xml:space="preserve">ESF </w:t>
      </w:r>
      <w:r w:rsidRPr="00C46F3F">
        <w:rPr>
          <w:rFonts w:asciiTheme="minorHAnsi" w:hAnsiTheme="minorHAnsi" w:cstheme="minorHAnsi"/>
          <w:szCs w:val="24"/>
        </w:rPr>
        <w:tab/>
        <w:t>CZ.04.1.03/3.1.00.2/0007 Vytvoření systému externího monitorování a hodnocení včetně zřízení Centra pro zjišťování</w:t>
      </w:r>
      <w:r w:rsidR="00C46F3F" w:rsidRPr="00C46F3F">
        <w:rPr>
          <w:rFonts w:asciiTheme="minorHAnsi" w:hAnsiTheme="minorHAnsi" w:cstheme="minorHAnsi"/>
          <w:szCs w:val="24"/>
        </w:rPr>
        <w:t xml:space="preserve"> výsledků vzdělávání, 2007.</w:t>
      </w:r>
    </w:p>
    <w:p w:rsidR="00736A5F" w:rsidRPr="00C46F3F" w:rsidRDefault="00736A5F" w:rsidP="00223AFE">
      <w:pPr>
        <w:pStyle w:val="Zkladntext"/>
        <w:numPr>
          <w:ilvl w:val="0"/>
          <w:numId w:val="3"/>
        </w:numPr>
        <w:overflowPunct/>
        <w:adjustRightInd/>
        <w:spacing w:before="120" w:line="240" w:lineRule="auto"/>
        <w:ind w:left="357" w:hanging="357"/>
        <w:jc w:val="both"/>
        <w:textAlignment w:val="auto"/>
        <w:rPr>
          <w:rFonts w:asciiTheme="minorHAnsi" w:hAnsiTheme="minorHAnsi" w:cstheme="minorHAnsi"/>
          <w:szCs w:val="24"/>
        </w:rPr>
      </w:pPr>
      <w:r w:rsidRPr="00C46F3F">
        <w:rPr>
          <w:rFonts w:asciiTheme="minorHAnsi" w:hAnsiTheme="minorHAnsi" w:cstheme="minorHAnsi"/>
          <w:szCs w:val="24"/>
        </w:rPr>
        <w:t xml:space="preserve">ESF </w:t>
      </w:r>
      <w:r w:rsidRPr="00C46F3F">
        <w:rPr>
          <w:rFonts w:asciiTheme="minorHAnsi" w:hAnsiTheme="minorHAnsi" w:cstheme="minorHAnsi"/>
          <w:szCs w:val="24"/>
        </w:rPr>
        <w:tab/>
        <w:t>CZ.04.1.03/3.2.15.3  Zvýšení úrovně vzdělávání v matematice ve studijním oboru Učitelství pro 1. stupeň z</w:t>
      </w:r>
      <w:r w:rsidR="00C46F3F" w:rsidRPr="00C46F3F">
        <w:rPr>
          <w:rFonts w:asciiTheme="minorHAnsi" w:hAnsiTheme="minorHAnsi" w:cstheme="minorHAnsi"/>
          <w:szCs w:val="24"/>
        </w:rPr>
        <w:t>ákladní školy, 2007 – 2008.</w:t>
      </w:r>
    </w:p>
    <w:p w:rsidR="00736A5F" w:rsidRPr="00C46F3F" w:rsidRDefault="00736A5F" w:rsidP="00223AFE">
      <w:pPr>
        <w:pStyle w:val="Zkladntext"/>
        <w:numPr>
          <w:ilvl w:val="0"/>
          <w:numId w:val="3"/>
        </w:numPr>
        <w:overflowPunct/>
        <w:adjustRightInd/>
        <w:spacing w:before="120" w:line="240" w:lineRule="auto"/>
        <w:ind w:left="357" w:hanging="357"/>
        <w:jc w:val="both"/>
        <w:textAlignment w:val="auto"/>
        <w:rPr>
          <w:rFonts w:asciiTheme="minorHAnsi" w:hAnsiTheme="minorHAnsi" w:cstheme="minorHAnsi"/>
          <w:szCs w:val="24"/>
        </w:rPr>
      </w:pPr>
      <w:r w:rsidRPr="00C46F3F">
        <w:rPr>
          <w:rFonts w:asciiTheme="minorHAnsi" w:hAnsiTheme="minorHAnsi" w:cstheme="minorHAnsi"/>
          <w:szCs w:val="24"/>
        </w:rPr>
        <w:t xml:space="preserve">GAČR  </w:t>
      </w:r>
      <w:r w:rsidRPr="00C46F3F">
        <w:rPr>
          <w:rFonts w:asciiTheme="minorHAnsi" w:hAnsiTheme="minorHAnsi" w:cstheme="minorHAnsi"/>
          <w:szCs w:val="24"/>
        </w:rPr>
        <w:tab/>
        <w:t>406/07/1026 Překážky ve fylogenetickém a ontogenetickém vývoji po</w:t>
      </w:r>
      <w:r w:rsidR="00C46F3F" w:rsidRPr="00C46F3F">
        <w:rPr>
          <w:rFonts w:asciiTheme="minorHAnsi" w:hAnsiTheme="minorHAnsi" w:cstheme="minorHAnsi"/>
          <w:szCs w:val="24"/>
        </w:rPr>
        <w:t>jmu nekonečno, 2007 – 2009.</w:t>
      </w:r>
    </w:p>
    <w:p w:rsidR="00C46F3F" w:rsidRPr="00C46F3F" w:rsidRDefault="00C46F3F" w:rsidP="00223AFE">
      <w:pPr>
        <w:pStyle w:val="Zkladntext"/>
        <w:numPr>
          <w:ilvl w:val="0"/>
          <w:numId w:val="3"/>
        </w:numPr>
        <w:overflowPunct/>
        <w:adjustRightInd/>
        <w:spacing w:before="120" w:line="240" w:lineRule="auto"/>
        <w:jc w:val="both"/>
        <w:textAlignment w:val="auto"/>
        <w:rPr>
          <w:rFonts w:asciiTheme="minorHAnsi" w:hAnsiTheme="minorHAnsi" w:cstheme="minorHAnsi"/>
          <w:szCs w:val="24"/>
        </w:rPr>
      </w:pPr>
      <w:r w:rsidRPr="00C46F3F">
        <w:rPr>
          <w:rFonts w:asciiTheme="minorHAnsi" w:hAnsiTheme="minorHAnsi" w:cstheme="minorHAnsi"/>
          <w:szCs w:val="24"/>
        </w:rPr>
        <w:t xml:space="preserve">ESF  </w:t>
      </w:r>
      <w:r w:rsidRPr="00C46F3F">
        <w:rPr>
          <w:rFonts w:asciiTheme="minorHAnsi" w:hAnsiTheme="minorHAnsi" w:cstheme="minorHAnsi"/>
          <w:szCs w:val="24"/>
        </w:rPr>
        <w:tab/>
        <w:t>CZ.02.3.68/0.0/0.0/16_034/0008368 Implementace KAP ÚK</w:t>
      </w:r>
      <w:r>
        <w:rPr>
          <w:rFonts w:asciiTheme="minorHAnsi" w:hAnsiTheme="minorHAnsi" w:cstheme="minorHAnsi"/>
          <w:szCs w:val="24"/>
        </w:rPr>
        <w:t xml:space="preserve">, </w:t>
      </w:r>
      <w:r w:rsidRPr="00C46F3F">
        <w:rPr>
          <w:rFonts w:asciiTheme="minorHAnsi" w:hAnsiTheme="minorHAnsi" w:cstheme="minorHAnsi"/>
          <w:szCs w:val="24"/>
        </w:rPr>
        <w:t>2017 – 2019</w:t>
      </w:r>
      <w:r>
        <w:rPr>
          <w:rFonts w:asciiTheme="minorHAnsi" w:hAnsiTheme="minorHAnsi" w:cstheme="minorHAnsi"/>
          <w:szCs w:val="24"/>
        </w:rPr>
        <w:t>.</w:t>
      </w:r>
    </w:p>
    <w:p w:rsidR="00C46F3F" w:rsidRPr="00C46F3F" w:rsidRDefault="00C46F3F" w:rsidP="00223AFE">
      <w:pPr>
        <w:pStyle w:val="Zkladntext"/>
        <w:numPr>
          <w:ilvl w:val="0"/>
          <w:numId w:val="3"/>
        </w:numPr>
        <w:overflowPunct/>
        <w:adjustRightInd/>
        <w:spacing w:before="120" w:line="240" w:lineRule="auto"/>
        <w:jc w:val="both"/>
        <w:textAlignment w:val="auto"/>
        <w:rPr>
          <w:rFonts w:asciiTheme="minorHAnsi" w:hAnsiTheme="minorHAnsi" w:cstheme="minorHAnsi"/>
          <w:szCs w:val="24"/>
        </w:rPr>
      </w:pPr>
      <w:r w:rsidRPr="00C46F3F">
        <w:rPr>
          <w:rFonts w:asciiTheme="minorHAnsi" w:hAnsiTheme="minorHAnsi" w:cstheme="minorHAnsi"/>
          <w:szCs w:val="24"/>
        </w:rPr>
        <w:t xml:space="preserve">ESF  </w:t>
      </w:r>
      <w:r w:rsidRPr="00C46F3F">
        <w:rPr>
          <w:rFonts w:asciiTheme="minorHAnsi" w:hAnsiTheme="minorHAnsi" w:cstheme="minorHAnsi"/>
          <w:szCs w:val="24"/>
        </w:rPr>
        <w:tab/>
        <w:t>CZ.02.2.69/0,0/0,0/16_015/0002408 Univerzita 21. století – Kvalitní, moderní a otevřená instituce</w:t>
      </w:r>
      <w:r>
        <w:rPr>
          <w:rFonts w:asciiTheme="minorHAnsi" w:hAnsiTheme="minorHAnsi" w:cstheme="minorHAnsi"/>
          <w:szCs w:val="24"/>
        </w:rPr>
        <w:t xml:space="preserve">, </w:t>
      </w:r>
      <w:r w:rsidRPr="00C46F3F">
        <w:rPr>
          <w:rFonts w:asciiTheme="minorHAnsi" w:hAnsiTheme="minorHAnsi" w:cstheme="minorHAnsi"/>
          <w:szCs w:val="24"/>
        </w:rPr>
        <w:t>2017 – 2019</w:t>
      </w:r>
      <w:r>
        <w:rPr>
          <w:rFonts w:asciiTheme="minorHAnsi" w:hAnsiTheme="minorHAnsi" w:cstheme="minorHAnsi"/>
          <w:szCs w:val="24"/>
        </w:rPr>
        <w:t>.</w:t>
      </w:r>
    </w:p>
    <w:p w:rsidR="00C46F3F" w:rsidRPr="00C46F3F" w:rsidRDefault="00C46F3F" w:rsidP="00223AFE">
      <w:pPr>
        <w:pStyle w:val="Zkladntext"/>
        <w:numPr>
          <w:ilvl w:val="0"/>
          <w:numId w:val="3"/>
        </w:numPr>
        <w:overflowPunct/>
        <w:adjustRightInd/>
        <w:spacing w:before="120" w:line="240" w:lineRule="auto"/>
        <w:jc w:val="both"/>
        <w:textAlignment w:val="auto"/>
        <w:rPr>
          <w:rFonts w:asciiTheme="minorHAnsi" w:hAnsiTheme="minorHAnsi" w:cstheme="minorHAnsi"/>
          <w:szCs w:val="24"/>
        </w:rPr>
      </w:pPr>
      <w:r w:rsidRPr="00C46F3F">
        <w:rPr>
          <w:rFonts w:asciiTheme="minorHAnsi" w:hAnsiTheme="minorHAnsi" w:cstheme="minorHAnsi"/>
          <w:szCs w:val="24"/>
        </w:rPr>
        <w:t xml:space="preserve">ESF  </w:t>
      </w:r>
      <w:r w:rsidRPr="00C46F3F">
        <w:rPr>
          <w:rFonts w:asciiTheme="minorHAnsi" w:hAnsiTheme="minorHAnsi" w:cstheme="minorHAnsi"/>
          <w:szCs w:val="24"/>
        </w:rPr>
        <w:tab/>
        <w:t>TL02000200 Diagnostika příčin neúspěchů žáka při řešení úloh z matematiky a návrh opatření k jejich odstranění</w:t>
      </w:r>
      <w:r>
        <w:rPr>
          <w:rFonts w:asciiTheme="minorHAnsi" w:hAnsiTheme="minorHAnsi" w:cstheme="minorHAnsi"/>
          <w:szCs w:val="24"/>
        </w:rPr>
        <w:t xml:space="preserve">, </w:t>
      </w:r>
      <w:r w:rsidRPr="00C46F3F">
        <w:rPr>
          <w:rFonts w:asciiTheme="minorHAnsi" w:hAnsiTheme="minorHAnsi" w:cstheme="minorHAnsi"/>
          <w:szCs w:val="24"/>
        </w:rPr>
        <w:t>2017 – 2019</w:t>
      </w:r>
      <w:r>
        <w:rPr>
          <w:rFonts w:asciiTheme="minorHAnsi" w:hAnsiTheme="minorHAnsi" w:cstheme="minorHAnsi"/>
          <w:szCs w:val="24"/>
        </w:rPr>
        <w:t>.</w:t>
      </w:r>
    </w:p>
    <w:p w:rsidR="00C46F3F" w:rsidRPr="00C46F3F" w:rsidRDefault="00C46F3F" w:rsidP="00223AFE">
      <w:pPr>
        <w:pStyle w:val="Zkladntext"/>
        <w:overflowPunct/>
        <w:adjustRightInd/>
        <w:spacing w:before="120" w:line="240" w:lineRule="auto"/>
        <w:jc w:val="both"/>
        <w:textAlignment w:val="auto"/>
        <w:rPr>
          <w:rFonts w:asciiTheme="minorHAnsi" w:hAnsiTheme="minorHAnsi" w:cstheme="minorHAnsi"/>
          <w:szCs w:val="24"/>
        </w:rPr>
      </w:pPr>
    </w:p>
    <w:p w:rsidR="00736A5F" w:rsidRDefault="00736A5F" w:rsidP="00223AFE">
      <w:pPr>
        <w:spacing w:after="120"/>
        <w:jc w:val="both"/>
      </w:pPr>
    </w:p>
    <w:p w:rsidR="00736A5F" w:rsidRDefault="00736A5F" w:rsidP="00223AFE">
      <w:pPr>
        <w:spacing w:after="120"/>
        <w:jc w:val="both"/>
      </w:pPr>
    </w:p>
    <w:p w:rsidR="00736A5F" w:rsidRDefault="00736A5F" w:rsidP="00223AFE">
      <w:pPr>
        <w:spacing w:after="120"/>
        <w:jc w:val="both"/>
      </w:pPr>
    </w:p>
    <w:sectPr w:rsidR="00736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E3718"/>
    <w:multiLevelType w:val="hybridMultilevel"/>
    <w:tmpl w:val="A9EC528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354726"/>
    <w:multiLevelType w:val="hybridMultilevel"/>
    <w:tmpl w:val="81808404"/>
    <w:lvl w:ilvl="0" w:tplc="C65892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C683A"/>
    <w:multiLevelType w:val="hybridMultilevel"/>
    <w:tmpl w:val="78CC96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044F03"/>
    <w:multiLevelType w:val="hybridMultilevel"/>
    <w:tmpl w:val="EC0AEA6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A537B3"/>
    <w:multiLevelType w:val="hybridMultilevel"/>
    <w:tmpl w:val="0FE0807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C32E62"/>
    <w:multiLevelType w:val="hybridMultilevel"/>
    <w:tmpl w:val="5302E5F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B25342"/>
    <w:multiLevelType w:val="singleLevel"/>
    <w:tmpl w:val="2BB2962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DE23C8C"/>
    <w:multiLevelType w:val="hybridMultilevel"/>
    <w:tmpl w:val="256ACC1E"/>
    <w:lvl w:ilvl="0" w:tplc="C65892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87BEA"/>
    <w:multiLevelType w:val="hybridMultilevel"/>
    <w:tmpl w:val="2A2643E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3B3A19"/>
    <w:multiLevelType w:val="singleLevel"/>
    <w:tmpl w:val="C65892E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9"/>
  </w:num>
  <w:num w:numId="6">
    <w:abstractNumId w:val="1"/>
  </w:num>
  <w:num w:numId="7">
    <w:abstractNumId w:val="7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210"/>
    <w:rsid w:val="00043769"/>
    <w:rsid w:val="00066A75"/>
    <w:rsid w:val="00156221"/>
    <w:rsid w:val="00156B3E"/>
    <w:rsid w:val="00185436"/>
    <w:rsid w:val="00223AFE"/>
    <w:rsid w:val="00252682"/>
    <w:rsid w:val="0034369D"/>
    <w:rsid w:val="00450624"/>
    <w:rsid w:val="00554BB6"/>
    <w:rsid w:val="005550B3"/>
    <w:rsid w:val="005D58BC"/>
    <w:rsid w:val="006A25E3"/>
    <w:rsid w:val="006C2D27"/>
    <w:rsid w:val="006F4D71"/>
    <w:rsid w:val="00736A5F"/>
    <w:rsid w:val="00740698"/>
    <w:rsid w:val="00742646"/>
    <w:rsid w:val="007E11B4"/>
    <w:rsid w:val="008E2380"/>
    <w:rsid w:val="0094135B"/>
    <w:rsid w:val="00A579DB"/>
    <w:rsid w:val="00A92B99"/>
    <w:rsid w:val="00B15210"/>
    <w:rsid w:val="00C46F3F"/>
    <w:rsid w:val="00CD1699"/>
    <w:rsid w:val="00E605AD"/>
    <w:rsid w:val="00E93B63"/>
    <w:rsid w:val="00EE4BE7"/>
    <w:rsid w:val="00EF308E"/>
    <w:rsid w:val="00F1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1FD63-3BA2-4D99-9BCA-5CB68FBA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6A5F"/>
  </w:style>
  <w:style w:type="paragraph" w:styleId="Nadpis1">
    <w:name w:val="heading 1"/>
    <w:basedOn w:val="Normln"/>
    <w:next w:val="Normln"/>
    <w:link w:val="Nadpis1Char"/>
    <w:qFormat/>
    <w:rsid w:val="00066A75"/>
    <w:pPr>
      <w:keepNext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66A7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36A5F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36A5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abszbChar">
    <w:name w:val="abszb Char"/>
    <w:basedOn w:val="Standardnpsmoodstavce"/>
    <w:rsid w:val="00736A5F"/>
    <w:rPr>
      <w:b/>
      <w:noProof w:val="0"/>
      <w:lang w:val="en-US" w:eastAsia="sk-SK" w:bidi="ar-SA"/>
    </w:rPr>
  </w:style>
  <w:style w:type="paragraph" w:styleId="Odstavecseseznamem">
    <w:name w:val="List Paragraph"/>
    <w:basedOn w:val="Normln"/>
    <w:uiPriority w:val="34"/>
    <w:qFormat/>
    <w:rsid w:val="006C2D2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066A75"/>
    <w:rPr>
      <w:rFonts w:ascii="Times New Roman" w:eastAsia="Times New Roman" w:hAnsi="Times New Roman" w:cs="Times New Roman"/>
      <w:b/>
      <w:snapToGrid w:val="0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066A75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Nzev">
    <w:name w:val="Title"/>
    <w:basedOn w:val="Normln"/>
    <w:link w:val="NzevChar"/>
    <w:qFormat/>
    <w:rsid w:val="00066A7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66A75"/>
    <w:rPr>
      <w:rFonts w:ascii="Times New Roman" w:eastAsia="Times New Roman" w:hAnsi="Times New Roman" w:cs="Times New Roman"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2461</Words>
  <Characters>14522</Characters>
  <Application>Microsoft Office Word</Application>
  <DocSecurity>0</DocSecurity>
  <Lines>121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2019-02-16T12:57:00Z</dcterms:created>
  <dcterms:modified xsi:type="dcterms:W3CDTF">2019-02-16T12:57:00Z</dcterms:modified>
</cp:coreProperties>
</file>